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05FBE88E"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094797">
        <w:rPr>
          <w:rFonts w:ascii="Times New Roman" w:eastAsia="Calibri" w:hAnsi="Times New Roman" w:cs="Times New Roman"/>
          <w:b/>
          <w:bCs/>
          <w:sz w:val="24"/>
          <w:szCs w:val="24"/>
        </w:rPr>
        <w:t>UŽDUOČIŲ RENGĖJŲ MOKYMŲ</w:t>
      </w:r>
      <w:r w:rsidR="00187DFC" w:rsidRPr="00BB60D7">
        <w:rPr>
          <w:rFonts w:ascii="Times New Roman" w:eastAsia="Calibri" w:hAnsi="Times New Roman" w:cs="Times New Roman"/>
          <w:b/>
          <w:bCs/>
          <w:sz w:val="24"/>
          <w:szCs w:val="24"/>
        </w:rPr>
        <w:t xml:space="preserve"> PASLAUGŲ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255E2F2F"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w:t>
      </w:r>
      <w:r w:rsidR="007C61D6">
        <w:rPr>
          <w:rFonts w:ascii="Times New Roman" w:hAnsi="Times New Roman" w:cs="Times New Roman"/>
          <w:i/>
          <w:sz w:val="24"/>
          <w:szCs w:val="24"/>
        </w:rPr>
        <w:t>Pirkimo vykdytojas</w:t>
      </w:r>
      <w:r w:rsidRPr="00E2660E">
        <w:rPr>
          <w:rFonts w:ascii="Times New Roman" w:hAnsi="Times New Roman" w:cs="Times New Roman"/>
          <w:i/>
          <w:sz w:val="24"/>
          <w:szCs w:val="24"/>
        </w:rPr>
        <w:t xml:space="preserve"> laikys, kad ta Pasiūlymo informacija arba atitinkama jos dalis nėra laikoma konfidencialia. </w:t>
      </w:r>
    </w:p>
    <w:p w14:paraId="112B21C3" w14:textId="4460C2BA"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sidR="0028212C">
        <w:rPr>
          <w:rFonts w:ascii="Times New Roman" w:hAnsi="Times New Roman" w:cs="Times New Roman"/>
          <w:i/>
          <w:sz w:val="24"/>
          <w:szCs w:val="24"/>
        </w:rPr>
        <w:t xml:space="preserve">Pirkimo vykdytojui </w:t>
      </w:r>
      <w:r w:rsidRPr="00E2660E">
        <w:rPr>
          <w:rFonts w:ascii="Times New Roman" w:hAnsi="Times New Roman" w:cs="Times New Roman"/>
          <w:i/>
          <w:sz w:val="24"/>
          <w:szCs w:val="24"/>
        </w:rPr>
        <w:t xml:space="preserve">kilus abejonių dėl Tiekėjo Pasiūlyme nurodytos informacijos konfidencialumo, ji  kreipiasi į Tiekėją su prašymu įrodyti nurodytos informacijos konfidencialumą. Per Komisijos nurodytą terminą (kuris negali būti trumpesnis kaip </w:t>
      </w:r>
      <w:r w:rsidR="0028212C">
        <w:rPr>
          <w:rFonts w:ascii="Times New Roman" w:hAnsi="Times New Roman" w:cs="Times New Roman"/>
          <w:i/>
          <w:sz w:val="24"/>
          <w:szCs w:val="24"/>
        </w:rPr>
        <w:t>3</w:t>
      </w:r>
      <w:r w:rsidRPr="00E2660E">
        <w:rPr>
          <w:rFonts w:ascii="Times New Roman" w:hAnsi="Times New Roman" w:cs="Times New Roman"/>
          <w:i/>
          <w:sz w:val="24"/>
          <w:szCs w:val="24"/>
        </w:rPr>
        <w:t xml:space="preserve"> darbo dienos) Tiekėjui nepateikus tokių įrodymų arba pateikus netinkamus įrodymus, laikoma, kad tokia Pasiūlyme nurodyta informacija yra nekonfidenciali.</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5. S</w:t>
      </w:r>
      <w:r w:rsidR="0059312A">
        <w:rPr>
          <w:rFonts w:ascii="Times New Roman" w:hAnsi="Times New Roman" w:cs="Times New Roman"/>
          <w:b/>
          <w:bCs/>
          <w:color w:val="000000" w:themeColor="text1"/>
          <w:sz w:val="24"/>
          <w:szCs w:val="24"/>
        </w:rPr>
        <w:t>IŪLOMA KAINA</w:t>
      </w:r>
      <w:r w:rsidRPr="00E2660E">
        <w:rPr>
          <w:rFonts w:ascii="Times New Roman" w:hAnsi="Times New Roman" w:cs="Times New Roman"/>
          <w:b/>
          <w:bCs/>
          <w:color w:val="000000" w:themeColor="text1"/>
          <w:sz w:val="24"/>
          <w:szCs w:val="24"/>
        </w:rPr>
        <w:t xml:space="preserve"> </w:t>
      </w:r>
    </w:p>
    <w:tbl>
      <w:tblPr>
        <w:tblW w:w="9912" w:type="dxa"/>
        <w:tblLayout w:type="fixed"/>
        <w:tblLook w:val="01E0" w:firstRow="1" w:lastRow="1" w:firstColumn="1" w:lastColumn="1" w:noHBand="0" w:noVBand="0"/>
      </w:tblPr>
      <w:tblGrid>
        <w:gridCol w:w="704"/>
        <w:gridCol w:w="3255"/>
        <w:gridCol w:w="1275"/>
        <w:gridCol w:w="1701"/>
        <w:gridCol w:w="1276"/>
        <w:gridCol w:w="1701"/>
      </w:tblGrid>
      <w:tr w:rsidR="00DE42F8" w:rsidRPr="00E2660E" w14:paraId="282DE959" w14:textId="3C64BBDC" w:rsidTr="00DE42F8">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D383C17" w14:textId="77777777" w:rsidR="00DE42F8" w:rsidRPr="005128AF" w:rsidRDefault="00DE42F8" w:rsidP="00054954">
            <w:pPr>
              <w:spacing w:after="0" w:line="240" w:lineRule="auto"/>
              <w:rPr>
                <w:rFonts w:ascii="Times New Roman" w:hAnsi="Times New Roman" w:cs="Times New Roman"/>
                <w:sz w:val="22"/>
                <w:szCs w:val="22"/>
              </w:rPr>
            </w:pPr>
            <w:r w:rsidRPr="005128AF">
              <w:rPr>
                <w:rFonts w:ascii="Times New Roman" w:hAnsi="Times New Roman" w:cs="Times New Roman"/>
                <w:b/>
                <w:color w:val="000000" w:themeColor="text1"/>
                <w:sz w:val="22"/>
                <w:szCs w:val="22"/>
              </w:rPr>
              <w:t>Eil. Nr.</w:t>
            </w:r>
          </w:p>
        </w:tc>
        <w:tc>
          <w:tcPr>
            <w:tcW w:w="325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A0494F2" w14:textId="77777777" w:rsidR="00DE42F8" w:rsidRPr="005128AF" w:rsidRDefault="00DE42F8" w:rsidP="00054954">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 xml:space="preserve">Pirkimo objektas </w:t>
            </w:r>
          </w:p>
          <w:p w14:paraId="71663AF5" w14:textId="53414518" w:rsidR="00DE42F8" w:rsidRPr="005128AF" w:rsidRDefault="00DE42F8" w:rsidP="00054954">
            <w:pPr>
              <w:spacing w:after="0" w:line="240" w:lineRule="auto"/>
              <w:rPr>
                <w:rFonts w:ascii="Times New Roman" w:hAnsi="Times New Roman" w:cs="Times New Roman"/>
                <w:sz w:val="22"/>
                <w:szCs w:val="22"/>
              </w:rPr>
            </w:pPr>
            <w:r w:rsidRPr="005128AF">
              <w:rPr>
                <w:rFonts w:ascii="Times New Roman" w:hAnsi="Times New Roman" w:cs="Times New Roman"/>
                <w:b/>
                <w:iCs/>
                <w:color w:val="000000" w:themeColor="text1"/>
                <w:sz w:val="22"/>
                <w:szCs w:val="22"/>
              </w:rPr>
              <w:t>(paslaugų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A825A71" w14:textId="63A0490E" w:rsidR="00DE42F8" w:rsidRPr="005128AF" w:rsidRDefault="009505C3" w:rsidP="00054954">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Mato vienetas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C622B3" w14:textId="6AB7E9D5" w:rsidR="00DE42F8" w:rsidRPr="006C5921" w:rsidRDefault="00002C2F" w:rsidP="00054954">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K</w:t>
            </w:r>
            <w:r w:rsidR="009505C3" w:rsidRPr="005128AF">
              <w:rPr>
                <w:rFonts w:ascii="Times New Roman" w:hAnsi="Times New Roman" w:cs="Times New Roman"/>
                <w:b/>
                <w:bCs/>
                <w:sz w:val="22"/>
                <w:szCs w:val="22"/>
              </w:rPr>
              <w:t>iekis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9A10E80" w14:textId="26A97AF5" w:rsidR="00DE42F8" w:rsidRPr="005128AF" w:rsidRDefault="009505C3" w:rsidP="00054954">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Vieneto įkainis</w:t>
            </w:r>
            <w:r w:rsidR="00AF5AE6" w:rsidRPr="005128AF">
              <w:rPr>
                <w:rFonts w:ascii="Times New Roman" w:hAnsi="Times New Roman" w:cs="Times New Roman"/>
                <w:b/>
                <w:iCs/>
                <w:color w:val="000000" w:themeColor="text1"/>
                <w:sz w:val="22"/>
                <w:szCs w:val="22"/>
              </w:rPr>
              <w:t xml:space="preserve"> 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F87BF7C" w14:textId="17B3CE2A" w:rsidR="00DE42F8" w:rsidRPr="005128AF" w:rsidRDefault="00B761EE" w:rsidP="00054954">
            <w:pPr>
              <w:spacing w:after="0" w:line="240" w:lineRule="auto"/>
              <w:rPr>
                <w:rFonts w:ascii="Times New Roman" w:hAnsi="Times New Roman" w:cs="Times New Roman"/>
                <w:b/>
                <w:iCs/>
                <w:color w:val="000000" w:themeColor="text1"/>
                <w:sz w:val="22"/>
                <w:szCs w:val="22"/>
              </w:rPr>
            </w:pPr>
            <w:r w:rsidRPr="005128AF">
              <w:rPr>
                <w:rFonts w:ascii="Times New Roman" w:hAnsi="Times New Roman" w:cs="Times New Roman"/>
                <w:b/>
                <w:iCs/>
                <w:color w:val="000000" w:themeColor="text1"/>
                <w:sz w:val="22"/>
                <w:szCs w:val="22"/>
              </w:rPr>
              <w:t>Bendra paslaugų kaina Eur (be PVM)</w:t>
            </w:r>
          </w:p>
        </w:tc>
      </w:tr>
      <w:tr w:rsidR="00DE42F8" w:rsidRPr="00E2660E" w14:paraId="7B64F09E" w14:textId="2F16E3D5" w:rsidTr="00DE42F8">
        <w:trPr>
          <w:trHeight w:val="296"/>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045DCE46" w14:textId="77777777" w:rsidR="00DE42F8" w:rsidRPr="00E2660E" w:rsidRDefault="00DE42F8" w:rsidP="00054954">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vAlign w:val="center"/>
          </w:tcPr>
          <w:p w14:paraId="1DBEFA95" w14:textId="77777777" w:rsidR="00DE42F8" w:rsidRPr="00E2660E" w:rsidRDefault="00DE42F8" w:rsidP="00054954">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14:paraId="5B576FFB" w14:textId="1AA13874" w:rsidR="00DE42F8" w:rsidRDefault="00B761EE" w:rsidP="00054954">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13B755D8" w14:textId="247048D0" w:rsidR="00DE42F8" w:rsidRPr="000127BF" w:rsidRDefault="00B761EE" w:rsidP="00054954">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740D9F9D" w14:textId="02A61308" w:rsidR="00DE42F8" w:rsidRDefault="00B761EE" w:rsidP="00054954">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5</w:t>
            </w:r>
          </w:p>
        </w:tc>
        <w:tc>
          <w:tcPr>
            <w:tcW w:w="1701" w:type="dxa"/>
            <w:tcBorders>
              <w:top w:val="single" w:sz="4" w:space="0" w:color="000000"/>
              <w:left w:val="single" w:sz="4" w:space="0" w:color="000000"/>
              <w:bottom w:val="single" w:sz="4" w:space="0" w:color="000000"/>
              <w:right w:val="single" w:sz="4" w:space="0" w:color="000000"/>
            </w:tcBorders>
          </w:tcPr>
          <w:p w14:paraId="1C2F3F84" w14:textId="63252713" w:rsidR="00DE42F8" w:rsidRDefault="00B761EE" w:rsidP="00054954">
            <w:pPr>
              <w:spacing w:after="0" w:line="240" w:lineRule="auto"/>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6</w:t>
            </w:r>
            <w:r w:rsidR="00DA2A22">
              <w:rPr>
                <w:rFonts w:ascii="Times New Roman" w:hAnsi="Times New Roman" w:cs="Times New Roman"/>
                <w:i/>
                <w:color w:val="000000" w:themeColor="text1"/>
                <w:sz w:val="24"/>
                <w:szCs w:val="24"/>
                <w:lang w:val="en-US"/>
              </w:rPr>
              <w:t xml:space="preserve"> = 4*5</w:t>
            </w:r>
          </w:p>
        </w:tc>
      </w:tr>
      <w:tr w:rsidR="00DE42F8" w:rsidRPr="00E2660E" w14:paraId="0CB11B8D" w14:textId="1D6AF19E" w:rsidTr="00DE42F8">
        <w:tc>
          <w:tcPr>
            <w:tcW w:w="704" w:type="dxa"/>
            <w:tcBorders>
              <w:top w:val="single" w:sz="4" w:space="0" w:color="000000"/>
              <w:left w:val="single" w:sz="4" w:space="0" w:color="000000"/>
              <w:bottom w:val="single" w:sz="4" w:space="0" w:color="000000"/>
              <w:right w:val="single" w:sz="4" w:space="0" w:color="000000"/>
            </w:tcBorders>
          </w:tcPr>
          <w:p w14:paraId="6A6FE398" w14:textId="77777777" w:rsidR="00DE42F8" w:rsidRPr="00E2660E" w:rsidRDefault="00DE42F8" w:rsidP="00054954">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3255" w:type="dxa"/>
            <w:tcBorders>
              <w:top w:val="single" w:sz="4" w:space="0" w:color="000000"/>
              <w:left w:val="single" w:sz="4" w:space="0" w:color="000000"/>
              <w:bottom w:val="single" w:sz="4" w:space="0" w:color="000000"/>
              <w:right w:val="single" w:sz="4" w:space="0" w:color="000000"/>
            </w:tcBorders>
          </w:tcPr>
          <w:p w14:paraId="2DD7BFEF" w14:textId="6700CA93" w:rsidR="00DE42F8" w:rsidRPr="005128AF" w:rsidRDefault="00DE42F8" w:rsidP="00054954">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eastAsia="Times New Roman" w:hAnsi="Times New Roman" w:cs="Times New Roman"/>
                <w:b/>
                <w:bCs/>
                <w:kern w:val="2"/>
                <w:sz w:val="20"/>
                <w:szCs w:val="20"/>
                <w:lang w:eastAsia="en-US"/>
              </w:rPr>
              <w:t xml:space="preserve">Užduočių rengėjų mokymų programos </w:t>
            </w:r>
            <w:r w:rsidR="0094583F">
              <w:rPr>
                <w:rFonts w:ascii="Times New Roman" w:eastAsia="Times New Roman" w:hAnsi="Times New Roman" w:cs="Times New Roman"/>
                <w:b/>
                <w:bCs/>
                <w:kern w:val="2"/>
                <w:sz w:val="20"/>
                <w:szCs w:val="20"/>
                <w:lang w:eastAsia="en-US"/>
              </w:rPr>
              <w:t xml:space="preserve">ir mokymų medžiagos </w:t>
            </w:r>
            <w:r w:rsidRPr="005128AF">
              <w:rPr>
                <w:rFonts w:ascii="Times New Roman" w:eastAsia="Times New Roman" w:hAnsi="Times New Roman" w:cs="Times New Roman"/>
                <w:b/>
                <w:bCs/>
                <w:kern w:val="2"/>
                <w:sz w:val="20"/>
                <w:szCs w:val="20"/>
                <w:lang w:eastAsia="en-US"/>
              </w:rPr>
              <w:t xml:space="preserve">parengimas </w:t>
            </w:r>
          </w:p>
          <w:p w14:paraId="617B2458" w14:textId="22B9A2B8" w:rsidR="00DE42F8" w:rsidRPr="005128AF" w:rsidRDefault="00DE42F8" w:rsidP="00054954">
            <w:pPr>
              <w:spacing w:after="0" w:line="240" w:lineRule="auto"/>
              <w:jc w:val="both"/>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6A2A1E0C" w14:textId="77777777" w:rsidR="00DE42F8" w:rsidRPr="00662B10" w:rsidRDefault="00DE42F8" w:rsidP="00662B10">
            <w:pPr>
              <w:spacing w:after="0" w:line="240" w:lineRule="auto"/>
              <w:jc w:val="center"/>
              <w:rPr>
                <w:rFonts w:ascii="Times New Roman" w:hAnsi="Times New Roman" w:cs="Times New Roman"/>
                <w:color w:val="000000" w:themeColor="text1"/>
                <w:sz w:val="22"/>
                <w:szCs w:val="22"/>
              </w:rPr>
            </w:pPr>
          </w:p>
          <w:p w14:paraId="3BAEA378" w14:textId="10AC8E5E" w:rsidR="00625575" w:rsidRPr="00662B10" w:rsidRDefault="004C1C44" w:rsidP="00662B10">
            <w:pPr>
              <w:spacing w:after="0" w:line="240" w:lineRule="auto"/>
              <w:jc w:val="center"/>
              <w:rPr>
                <w:rFonts w:ascii="Times New Roman" w:hAnsi="Times New Roman" w:cs="Times New Roman"/>
                <w:color w:val="000000" w:themeColor="text1"/>
                <w:sz w:val="22"/>
                <w:szCs w:val="22"/>
              </w:rPr>
            </w:pPr>
            <w:r w:rsidRPr="00662B10">
              <w:rPr>
                <w:rFonts w:ascii="Times New Roman" w:hAnsi="Times New Roman" w:cs="Times New Roman"/>
                <w:color w:val="000000" w:themeColor="text1"/>
                <w:sz w:val="22"/>
                <w:szCs w:val="22"/>
              </w:rPr>
              <w:t>v</w:t>
            </w:r>
            <w:r w:rsidR="00625575" w:rsidRPr="00662B10">
              <w:rPr>
                <w:rFonts w:ascii="Times New Roman" w:hAnsi="Times New Roman" w:cs="Times New Roman"/>
                <w:color w:val="000000" w:themeColor="text1"/>
                <w:sz w:val="22"/>
                <w:szCs w:val="22"/>
              </w:rPr>
              <w:t>nt.</w:t>
            </w:r>
          </w:p>
        </w:tc>
        <w:tc>
          <w:tcPr>
            <w:tcW w:w="1701" w:type="dxa"/>
            <w:tcBorders>
              <w:top w:val="single" w:sz="4" w:space="0" w:color="000000"/>
              <w:left w:val="single" w:sz="4" w:space="0" w:color="000000"/>
              <w:bottom w:val="single" w:sz="4" w:space="0" w:color="000000"/>
              <w:right w:val="single" w:sz="4" w:space="0" w:color="000000"/>
            </w:tcBorders>
          </w:tcPr>
          <w:p w14:paraId="5FA20548" w14:textId="77777777" w:rsidR="00DE42F8" w:rsidRPr="00662B10" w:rsidRDefault="00DE42F8" w:rsidP="00054954">
            <w:pPr>
              <w:spacing w:after="0" w:line="240" w:lineRule="auto"/>
              <w:rPr>
                <w:rFonts w:ascii="Times New Roman" w:hAnsi="Times New Roman" w:cs="Times New Roman"/>
                <w:color w:val="000000" w:themeColor="text1"/>
                <w:sz w:val="22"/>
                <w:szCs w:val="22"/>
              </w:rPr>
            </w:pPr>
          </w:p>
          <w:p w14:paraId="6CEAF475" w14:textId="2DF7BE61" w:rsidR="004C1C44" w:rsidRPr="00662B10" w:rsidRDefault="004C1C44" w:rsidP="004C1C44">
            <w:pPr>
              <w:spacing w:after="0" w:line="240" w:lineRule="auto"/>
              <w:jc w:val="center"/>
              <w:rPr>
                <w:rFonts w:ascii="Times New Roman" w:hAnsi="Times New Roman" w:cs="Times New Roman"/>
                <w:color w:val="000000" w:themeColor="text1"/>
                <w:sz w:val="22"/>
                <w:szCs w:val="22"/>
                <w:lang w:val="en-US"/>
              </w:rPr>
            </w:pPr>
            <w:r w:rsidRPr="00662B10">
              <w:rPr>
                <w:rFonts w:ascii="Times New Roman" w:hAnsi="Times New Roman" w:cs="Times New Roman"/>
                <w:color w:val="000000" w:themeColor="text1"/>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5B0DF7F4" w14:textId="77777777" w:rsidR="00DE42F8" w:rsidRPr="00662B10" w:rsidRDefault="00DE42F8" w:rsidP="00054954">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AC404A7" w14:textId="77777777" w:rsidR="00DE42F8" w:rsidRPr="00662B10" w:rsidRDefault="00DE42F8" w:rsidP="00054954">
            <w:pPr>
              <w:spacing w:after="0" w:line="240" w:lineRule="auto"/>
              <w:rPr>
                <w:rFonts w:ascii="Times New Roman" w:hAnsi="Times New Roman" w:cs="Times New Roman"/>
                <w:color w:val="000000" w:themeColor="text1"/>
                <w:sz w:val="22"/>
                <w:szCs w:val="22"/>
              </w:rPr>
            </w:pPr>
          </w:p>
        </w:tc>
      </w:tr>
      <w:tr w:rsidR="00DE42F8" w:rsidRPr="00E2660E" w14:paraId="4D37498E" w14:textId="38171E9E" w:rsidTr="00DE42F8">
        <w:tc>
          <w:tcPr>
            <w:tcW w:w="704" w:type="dxa"/>
            <w:tcBorders>
              <w:top w:val="single" w:sz="4" w:space="0" w:color="000000"/>
              <w:left w:val="single" w:sz="4" w:space="0" w:color="000000"/>
              <w:bottom w:val="single" w:sz="4" w:space="0" w:color="000000"/>
              <w:right w:val="single" w:sz="4" w:space="0" w:color="000000"/>
            </w:tcBorders>
          </w:tcPr>
          <w:p w14:paraId="21698898" w14:textId="72CF1885" w:rsidR="00DE42F8" w:rsidRPr="00031494" w:rsidRDefault="00DE42F8" w:rsidP="00054954">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w:t>
            </w:r>
          </w:p>
        </w:tc>
        <w:tc>
          <w:tcPr>
            <w:tcW w:w="3255" w:type="dxa"/>
            <w:tcBorders>
              <w:top w:val="single" w:sz="4" w:space="0" w:color="000000"/>
              <w:left w:val="single" w:sz="4" w:space="0" w:color="000000"/>
              <w:bottom w:val="single" w:sz="4" w:space="0" w:color="000000"/>
              <w:right w:val="single" w:sz="4" w:space="0" w:color="000000"/>
            </w:tcBorders>
          </w:tcPr>
          <w:p w14:paraId="6CD9E37A" w14:textId="32C1025E" w:rsidR="00DE42F8" w:rsidRPr="005128AF" w:rsidRDefault="00DE42F8" w:rsidP="0052292C">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eastAsia="Times New Roman" w:hAnsi="Times New Roman" w:cs="Times New Roman"/>
                <w:b/>
                <w:bCs/>
                <w:kern w:val="2"/>
                <w:sz w:val="20"/>
                <w:szCs w:val="20"/>
                <w:lang w:eastAsia="en-US"/>
              </w:rPr>
              <w:t>Užduočių rengėjų mokymų programos įgyvendinimas:</w:t>
            </w:r>
          </w:p>
          <w:p w14:paraId="68A9E8E9" w14:textId="77777777" w:rsidR="00DE42F8" w:rsidRPr="005128AF" w:rsidRDefault="00DE42F8" w:rsidP="00054954">
            <w:pPr>
              <w:spacing w:after="0" w:line="240" w:lineRule="auto"/>
              <w:jc w:val="both"/>
              <w:rPr>
                <w:rFonts w:ascii="Times New Roman" w:eastAsia="Times New Roman" w:hAnsi="Times New Roman" w:cs="Times New Roman"/>
                <w:b/>
                <w:bCs/>
                <w:kern w:val="2"/>
                <w:sz w:val="20"/>
                <w:szCs w:val="20"/>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9A39CE7" w14:textId="77777777" w:rsidR="00DE42F8" w:rsidRPr="00662B10" w:rsidRDefault="00DE42F8" w:rsidP="00662B10">
            <w:pPr>
              <w:spacing w:after="0" w:line="240" w:lineRule="auto"/>
              <w:jc w:val="center"/>
              <w:rPr>
                <w:rFonts w:ascii="Times New Roman" w:hAnsi="Times New Roman" w:cs="Times New Roman"/>
                <w:color w:val="000000" w:themeColor="text1"/>
                <w:sz w:val="22"/>
                <w:szCs w:val="22"/>
              </w:rPr>
            </w:pPr>
          </w:p>
          <w:p w14:paraId="4C83F785" w14:textId="54C3A7F5" w:rsidR="00625575" w:rsidRPr="00662B10" w:rsidRDefault="00625575" w:rsidP="00662B10">
            <w:pPr>
              <w:spacing w:after="0" w:line="240" w:lineRule="auto"/>
              <w:jc w:val="center"/>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29C18CE" w14:textId="77777777" w:rsidR="00DE42F8" w:rsidRPr="00662B10" w:rsidRDefault="00DE42F8" w:rsidP="005A46A5">
            <w:pPr>
              <w:spacing w:after="0" w:line="240" w:lineRule="auto"/>
              <w:jc w:val="center"/>
              <w:rPr>
                <w:rFonts w:ascii="Times New Roman" w:hAnsi="Times New Roman" w:cs="Times New Roman"/>
                <w:color w:val="000000" w:themeColor="text1"/>
                <w:sz w:val="22"/>
                <w:szCs w:val="22"/>
              </w:rPr>
            </w:pPr>
          </w:p>
          <w:p w14:paraId="59592D9A" w14:textId="742C3476" w:rsidR="005A46A5" w:rsidRPr="00662B10" w:rsidRDefault="005A46A5" w:rsidP="005A46A5">
            <w:pPr>
              <w:spacing w:after="0" w:line="240" w:lineRule="auto"/>
              <w:jc w:val="center"/>
              <w:rPr>
                <w:rFonts w:ascii="Times New Roman" w:hAnsi="Times New Roman" w:cs="Times New Roman"/>
                <w:color w:val="000000" w:themeColor="text1"/>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3BF0E2C" w14:textId="77777777" w:rsidR="00DE42F8" w:rsidRPr="00662B10" w:rsidRDefault="00DE42F8" w:rsidP="00054954">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9FE62BF" w14:textId="77777777" w:rsidR="00DE42F8" w:rsidRPr="00662B10" w:rsidRDefault="00DE42F8" w:rsidP="00054954">
            <w:pPr>
              <w:spacing w:after="0" w:line="240" w:lineRule="auto"/>
              <w:rPr>
                <w:rFonts w:ascii="Times New Roman" w:hAnsi="Times New Roman" w:cs="Times New Roman"/>
                <w:color w:val="000000" w:themeColor="text1"/>
                <w:sz w:val="22"/>
                <w:szCs w:val="22"/>
              </w:rPr>
            </w:pPr>
          </w:p>
        </w:tc>
      </w:tr>
      <w:tr w:rsidR="00B97E0D" w:rsidRPr="00E2660E" w14:paraId="319BA0CA" w14:textId="77777777" w:rsidTr="00DE42F8">
        <w:tc>
          <w:tcPr>
            <w:tcW w:w="704" w:type="dxa"/>
            <w:tcBorders>
              <w:top w:val="single" w:sz="4" w:space="0" w:color="000000"/>
              <w:left w:val="single" w:sz="4" w:space="0" w:color="000000"/>
              <w:bottom w:val="single" w:sz="4" w:space="0" w:color="000000"/>
              <w:right w:val="single" w:sz="4" w:space="0" w:color="000000"/>
            </w:tcBorders>
          </w:tcPr>
          <w:p w14:paraId="5812BDB3" w14:textId="3EEC3F6F"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2.1.</w:t>
            </w:r>
          </w:p>
        </w:tc>
        <w:tc>
          <w:tcPr>
            <w:tcW w:w="3255" w:type="dxa"/>
            <w:tcBorders>
              <w:top w:val="single" w:sz="4" w:space="0" w:color="000000"/>
              <w:left w:val="single" w:sz="4" w:space="0" w:color="000000"/>
              <w:bottom w:val="single" w:sz="4" w:space="0" w:color="000000"/>
              <w:right w:val="single" w:sz="4" w:space="0" w:color="000000"/>
            </w:tcBorders>
          </w:tcPr>
          <w:p w14:paraId="36552133" w14:textId="77777777" w:rsidR="00726E76" w:rsidRPr="00726E76" w:rsidRDefault="00726E76" w:rsidP="00726E76">
            <w:pPr>
              <w:spacing w:after="0" w:line="240" w:lineRule="auto"/>
              <w:jc w:val="both"/>
              <w:rPr>
                <w:rFonts w:ascii="Times New Roman" w:hAnsi="Times New Roman" w:cs="Times New Roman"/>
                <w:sz w:val="20"/>
                <w:szCs w:val="20"/>
              </w:rPr>
            </w:pPr>
            <w:r w:rsidRPr="00726E76">
              <w:rPr>
                <w:rFonts w:ascii="Times New Roman" w:hAnsi="Times New Roman" w:cs="Times New Roman"/>
                <w:sz w:val="20"/>
                <w:szCs w:val="20"/>
              </w:rPr>
              <w:t>Pradedantieji (TDN), pažengusieji (TDE) ir užduočių rengimo koordinatoriai (CM).  </w:t>
            </w:r>
          </w:p>
          <w:p w14:paraId="620465AD" w14:textId="2AB49028" w:rsidR="00B97E0D" w:rsidRPr="00726E76" w:rsidRDefault="00726E76" w:rsidP="00726E76">
            <w:pPr>
              <w:spacing w:after="0" w:line="240" w:lineRule="auto"/>
              <w:jc w:val="both"/>
              <w:rPr>
                <w:rFonts w:ascii="Segoe UI" w:eastAsia="Times New Roman" w:hAnsi="Segoe UI" w:cs="Segoe UI"/>
                <w:sz w:val="18"/>
                <w:szCs w:val="18"/>
              </w:rPr>
            </w:pPr>
            <w:r w:rsidRPr="00726E76">
              <w:rPr>
                <w:rFonts w:ascii="Times New Roman" w:hAnsi="Times New Roman" w:cs="Times New Roman"/>
                <w:sz w:val="20"/>
                <w:szCs w:val="20"/>
              </w:rPr>
              <w:t>Užduočių rengimo koordinatoriai (CM)</w:t>
            </w:r>
            <w:r>
              <w:rPr>
                <w:rStyle w:val="normaltextrun"/>
              </w:rPr>
              <w:t> </w:t>
            </w:r>
            <w:r>
              <w:rPr>
                <w:rStyle w:val="eop"/>
              </w:rPr>
              <w:t> </w:t>
            </w:r>
          </w:p>
        </w:tc>
        <w:tc>
          <w:tcPr>
            <w:tcW w:w="1275" w:type="dxa"/>
            <w:tcBorders>
              <w:top w:val="single" w:sz="4" w:space="0" w:color="000000"/>
              <w:left w:val="single" w:sz="4" w:space="0" w:color="000000"/>
              <w:bottom w:val="single" w:sz="4" w:space="0" w:color="000000"/>
              <w:right w:val="single" w:sz="4" w:space="0" w:color="000000"/>
            </w:tcBorders>
          </w:tcPr>
          <w:p w14:paraId="5DBD7C08" w14:textId="03FCAF6A" w:rsidR="00B97E0D" w:rsidRPr="00662B10" w:rsidRDefault="00726E76"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494C251C" w14:textId="3BEF9471" w:rsidR="00B97E0D" w:rsidRPr="00662B10" w:rsidRDefault="003059C0"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w:t>
            </w:r>
          </w:p>
        </w:tc>
        <w:tc>
          <w:tcPr>
            <w:tcW w:w="1276" w:type="dxa"/>
            <w:tcBorders>
              <w:top w:val="single" w:sz="4" w:space="0" w:color="000000"/>
              <w:left w:val="single" w:sz="4" w:space="0" w:color="000000"/>
              <w:bottom w:val="single" w:sz="4" w:space="0" w:color="000000"/>
              <w:right w:val="single" w:sz="4" w:space="0" w:color="000000"/>
            </w:tcBorders>
          </w:tcPr>
          <w:p w14:paraId="093873B9"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5BC3DCC"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10781634" w14:textId="45082967" w:rsidTr="00DE42F8">
        <w:tc>
          <w:tcPr>
            <w:tcW w:w="704" w:type="dxa"/>
            <w:tcBorders>
              <w:top w:val="single" w:sz="4" w:space="0" w:color="000000"/>
              <w:left w:val="single" w:sz="4" w:space="0" w:color="000000"/>
              <w:bottom w:val="single" w:sz="4" w:space="0" w:color="000000"/>
              <w:right w:val="single" w:sz="4" w:space="0" w:color="000000"/>
            </w:tcBorders>
          </w:tcPr>
          <w:p w14:paraId="39A922C4" w14:textId="2790A72C"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2.2.</w:t>
            </w:r>
          </w:p>
        </w:tc>
        <w:tc>
          <w:tcPr>
            <w:tcW w:w="3255" w:type="dxa"/>
            <w:tcBorders>
              <w:top w:val="single" w:sz="4" w:space="0" w:color="000000"/>
              <w:left w:val="single" w:sz="4" w:space="0" w:color="000000"/>
              <w:bottom w:val="single" w:sz="4" w:space="0" w:color="000000"/>
              <w:right w:val="single" w:sz="4" w:space="0" w:color="000000"/>
            </w:tcBorders>
          </w:tcPr>
          <w:p w14:paraId="28A793F1" w14:textId="63860216" w:rsidR="00B97E0D" w:rsidRPr="005128AF" w:rsidRDefault="00B97E0D" w:rsidP="00B97E0D">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hAnsi="Times New Roman" w:cs="Times New Roman"/>
                <w:sz w:val="20"/>
                <w:szCs w:val="20"/>
              </w:rPr>
              <w:t xml:space="preserve">Pradedantieji (TDN) </w:t>
            </w:r>
          </w:p>
        </w:tc>
        <w:tc>
          <w:tcPr>
            <w:tcW w:w="1275" w:type="dxa"/>
            <w:tcBorders>
              <w:top w:val="single" w:sz="4" w:space="0" w:color="000000"/>
              <w:left w:val="single" w:sz="4" w:space="0" w:color="000000"/>
              <w:bottom w:val="single" w:sz="4" w:space="0" w:color="000000"/>
              <w:right w:val="single" w:sz="4" w:space="0" w:color="000000"/>
            </w:tcBorders>
          </w:tcPr>
          <w:p w14:paraId="5F8C1499" w14:textId="6A223E8E"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3FE35D1E" w14:textId="29351B01" w:rsidR="00B97E0D" w:rsidRPr="006169E3" w:rsidRDefault="0017651B" w:rsidP="00B97E0D">
            <w:pPr>
              <w:spacing w:after="0" w:line="240" w:lineRule="auto"/>
              <w:jc w:val="center"/>
              <w:rPr>
                <w:rFonts w:ascii="Times New Roman" w:hAnsi="Times New Roman" w:cs="Times New Roman"/>
                <w:color w:val="000000" w:themeColor="text1"/>
                <w:sz w:val="22"/>
                <w:szCs w:val="22"/>
                <w:lang w:val="en-US"/>
              </w:rPr>
            </w:pPr>
            <w:r>
              <w:rPr>
                <w:rFonts w:ascii="Times New Roman" w:hAnsi="Times New Roman" w:cs="Times New Roman"/>
                <w:color w:val="000000" w:themeColor="text1"/>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5A7524E0"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52940D6"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48DEDF28" w14:textId="66726540" w:rsidTr="00DE42F8">
        <w:tc>
          <w:tcPr>
            <w:tcW w:w="704" w:type="dxa"/>
            <w:tcBorders>
              <w:top w:val="single" w:sz="4" w:space="0" w:color="000000"/>
              <w:left w:val="single" w:sz="4" w:space="0" w:color="000000"/>
              <w:bottom w:val="single" w:sz="4" w:space="0" w:color="000000"/>
              <w:right w:val="single" w:sz="4" w:space="0" w:color="000000"/>
            </w:tcBorders>
          </w:tcPr>
          <w:p w14:paraId="39595653" w14:textId="48E65C11"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2.3.</w:t>
            </w:r>
          </w:p>
        </w:tc>
        <w:tc>
          <w:tcPr>
            <w:tcW w:w="3255" w:type="dxa"/>
            <w:tcBorders>
              <w:top w:val="single" w:sz="4" w:space="0" w:color="000000"/>
              <w:left w:val="single" w:sz="4" w:space="0" w:color="000000"/>
              <w:bottom w:val="single" w:sz="4" w:space="0" w:color="000000"/>
              <w:right w:val="single" w:sz="4" w:space="0" w:color="000000"/>
            </w:tcBorders>
          </w:tcPr>
          <w:p w14:paraId="33517D21" w14:textId="760949F6" w:rsidR="00B97E0D" w:rsidRPr="005128AF" w:rsidRDefault="00B97E0D" w:rsidP="00B97E0D">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hAnsi="Times New Roman" w:cs="Times New Roman"/>
                <w:sz w:val="20"/>
                <w:szCs w:val="20"/>
              </w:rPr>
              <w:t xml:space="preserve">Pradedantieji ir pažengusieji (TDN ir TDE) </w:t>
            </w:r>
          </w:p>
        </w:tc>
        <w:tc>
          <w:tcPr>
            <w:tcW w:w="1275" w:type="dxa"/>
            <w:tcBorders>
              <w:top w:val="single" w:sz="4" w:space="0" w:color="000000"/>
              <w:left w:val="single" w:sz="4" w:space="0" w:color="000000"/>
              <w:bottom w:val="single" w:sz="4" w:space="0" w:color="000000"/>
              <w:right w:val="single" w:sz="4" w:space="0" w:color="000000"/>
            </w:tcBorders>
          </w:tcPr>
          <w:p w14:paraId="79719A62" w14:textId="614617E8"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583A1FB2" w14:textId="119CCD7F" w:rsidR="00B97E0D" w:rsidRPr="00662B10" w:rsidRDefault="0017651B"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470691CB"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DA323F6"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3A97BAC4" w14:textId="4C67B31E" w:rsidTr="00DE42F8">
        <w:tc>
          <w:tcPr>
            <w:tcW w:w="704" w:type="dxa"/>
            <w:tcBorders>
              <w:top w:val="single" w:sz="4" w:space="0" w:color="000000"/>
              <w:left w:val="single" w:sz="4" w:space="0" w:color="000000"/>
              <w:bottom w:val="single" w:sz="4" w:space="0" w:color="000000"/>
              <w:right w:val="single" w:sz="4" w:space="0" w:color="000000"/>
            </w:tcBorders>
          </w:tcPr>
          <w:p w14:paraId="457CD9A7" w14:textId="2A464421"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2.4.</w:t>
            </w:r>
          </w:p>
        </w:tc>
        <w:tc>
          <w:tcPr>
            <w:tcW w:w="3255" w:type="dxa"/>
            <w:tcBorders>
              <w:top w:val="single" w:sz="4" w:space="0" w:color="000000"/>
              <w:left w:val="single" w:sz="4" w:space="0" w:color="000000"/>
              <w:bottom w:val="single" w:sz="4" w:space="0" w:color="000000"/>
              <w:right w:val="single" w:sz="4" w:space="0" w:color="000000"/>
            </w:tcBorders>
          </w:tcPr>
          <w:p w14:paraId="61B6C564" w14:textId="07F7CB96" w:rsidR="00B97E0D" w:rsidRPr="005128AF" w:rsidRDefault="00B97E0D" w:rsidP="00B97E0D">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hAnsi="Times New Roman" w:cs="Times New Roman"/>
                <w:sz w:val="20"/>
                <w:szCs w:val="20"/>
              </w:rPr>
              <w:t xml:space="preserve">Pažengusieji (TDE) </w:t>
            </w:r>
          </w:p>
        </w:tc>
        <w:tc>
          <w:tcPr>
            <w:tcW w:w="1275" w:type="dxa"/>
            <w:tcBorders>
              <w:top w:val="single" w:sz="4" w:space="0" w:color="000000"/>
              <w:left w:val="single" w:sz="4" w:space="0" w:color="000000"/>
              <w:bottom w:val="single" w:sz="4" w:space="0" w:color="000000"/>
              <w:right w:val="single" w:sz="4" w:space="0" w:color="000000"/>
            </w:tcBorders>
          </w:tcPr>
          <w:p w14:paraId="005FC502" w14:textId="59A6FA26"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3BBF727B" w14:textId="646C5AE0"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537977FA"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14F6CB3"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72357A03" w14:textId="1EDEF55F" w:rsidTr="00DE42F8">
        <w:tc>
          <w:tcPr>
            <w:tcW w:w="704" w:type="dxa"/>
            <w:tcBorders>
              <w:top w:val="single" w:sz="4" w:space="0" w:color="000000"/>
              <w:left w:val="single" w:sz="4" w:space="0" w:color="000000"/>
              <w:bottom w:val="single" w:sz="4" w:space="0" w:color="000000"/>
              <w:right w:val="single" w:sz="4" w:space="0" w:color="000000"/>
            </w:tcBorders>
          </w:tcPr>
          <w:p w14:paraId="7BDD82AF" w14:textId="5EFA1E28"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2.5.</w:t>
            </w:r>
          </w:p>
        </w:tc>
        <w:tc>
          <w:tcPr>
            <w:tcW w:w="3255" w:type="dxa"/>
            <w:tcBorders>
              <w:top w:val="single" w:sz="4" w:space="0" w:color="000000"/>
              <w:left w:val="single" w:sz="4" w:space="0" w:color="000000"/>
              <w:bottom w:val="single" w:sz="4" w:space="0" w:color="000000"/>
              <w:right w:val="single" w:sz="4" w:space="0" w:color="000000"/>
            </w:tcBorders>
          </w:tcPr>
          <w:p w14:paraId="7BEB62C4" w14:textId="5FDF300B" w:rsidR="00B97E0D" w:rsidRPr="005128AF" w:rsidRDefault="00B97E0D" w:rsidP="00B97E0D">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hAnsi="Times New Roman" w:cs="Times New Roman"/>
                <w:sz w:val="20"/>
                <w:szCs w:val="20"/>
              </w:rPr>
              <w:t xml:space="preserve">Pažengusieji (TDE) ir užduočių rengimo koordinatoriai (CM) </w:t>
            </w:r>
          </w:p>
        </w:tc>
        <w:tc>
          <w:tcPr>
            <w:tcW w:w="1275" w:type="dxa"/>
            <w:tcBorders>
              <w:top w:val="single" w:sz="4" w:space="0" w:color="000000"/>
              <w:left w:val="single" w:sz="4" w:space="0" w:color="000000"/>
              <w:bottom w:val="single" w:sz="4" w:space="0" w:color="000000"/>
              <w:right w:val="single" w:sz="4" w:space="0" w:color="000000"/>
            </w:tcBorders>
          </w:tcPr>
          <w:p w14:paraId="270D2A0A" w14:textId="74732557"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1038E853" w14:textId="3775AA9A" w:rsidR="00B97E0D" w:rsidRPr="00662B10" w:rsidRDefault="0017651B"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7AC36DCA"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A780DD5"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0E0D4EC5" w14:textId="1116369C" w:rsidTr="00DE42F8">
        <w:tc>
          <w:tcPr>
            <w:tcW w:w="704" w:type="dxa"/>
            <w:tcBorders>
              <w:top w:val="single" w:sz="4" w:space="0" w:color="000000"/>
              <w:left w:val="single" w:sz="4" w:space="0" w:color="000000"/>
              <w:bottom w:val="single" w:sz="4" w:space="0" w:color="000000"/>
              <w:right w:val="single" w:sz="4" w:space="0" w:color="000000"/>
            </w:tcBorders>
          </w:tcPr>
          <w:p w14:paraId="0896B855" w14:textId="07714AC9" w:rsidR="00B97E0D" w:rsidRDefault="00B97E0D" w:rsidP="00B97E0D">
            <w:pPr>
              <w:spacing w:after="0" w:line="240" w:lineRule="auto"/>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2.6.</w:t>
            </w:r>
          </w:p>
        </w:tc>
        <w:tc>
          <w:tcPr>
            <w:tcW w:w="3255" w:type="dxa"/>
            <w:tcBorders>
              <w:top w:val="single" w:sz="4" w:space="0" w:color="000000"/>
              <w:left w:val="single" w:sz="4" w:space="0" w:color="000000"/>
              <w:bottom w:val="single" w:sz="4" w:space="0" w:color="000000"/>
              <w:right w:val="single" w:sz="4" w:space="0" w:color="000000"/>
            </w:tcBorders>
          </w:tcPr>
          <w:p w14:paraId="192A5672" w14:textId="2FEA1B21" w:rsidR="00B97E0D" w:rsidRPr="005128AF" w:rsidRDefault="00B97E0D" w:rsidP="00B97E0D">
            <w:pPr>
              <w:spacing w:after="0" w:line="240" w:lineRule="auto"/>
              <w:jc w:val="both"/>
              <w:rPr>
                <w:rFonts w:ascii="Times New Roman" w:eastAsia="Times New Roman" w:hAnsi="Times New Roman" w:cs="Times New Roman"/>
                <w:b/>
                <w:bCs/>
                <w:kern w:val="2"/>
                <w:sz w:val="20"/>
                <w:szCs w:val="20"/>
                <w:lang w:eastAsia="en-US"/>
              </w:rPr>
            </w:pPr>
            <w:r w:rsidRPr="005128AF">
              <w:rPr>
                <w:rFonts w:ascii="Times New Roman" w:hAnsi="Times New Roman" w:cs="Times New Roman"/>
                <w:sz w:val="20"/>
                <w:szCs w:val="20"/>
              </w:rPr>
              <w:t xml:space="preserve">Užduočių rengimo koordinatoriai (CM) </w:t>
            </w:r>
          </w:p>
        </w:tc>
        <w:tc>
          <w:tcPr>
            <w:tcW w:w="1275" w:type="dxa"/>
            <w:tcBorders>
              <w:top w:val="single" w:sz="4" w:space="0" w:color="000000"/>
              <w:left w:val="single" w:sz="4" w:space="0" w:color="000000"/>
              <w:bottom w:val="single" w:sz="4" w:space="0" w:color="000000"/>
              <w:right w:val="single" w:sz="4" w:space="0" w:color="000000"/>
            </w:tcBorders>
          </w:tcPr>
          <w:p w14:paraId="5FF634A1" w14:textId="2B3C2E74"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w:t>
            </w:r>
            <w:r w:rsidRPr="00662B10">
              <w:rPr>
                <w:rFonts w:ascii="Times New Roman" w:hAnsi="Times New Roman" w:cs="Times New Roman"/>
                <w:color w:val="000000" w:themeColor="text1"/>
                <w:sz w:val="22"/>
                <w:szCs w:val="22"/>
              </w:rPr>
              <w:t>rupė</w:t>
            </w:r>
          </w:p>
        </w:tc>
        <w:tc>
          <w:tcPr>
            <w:tcW w:w="1701" w:type="dxa"/>
            <w:tcBorders>
              <w:top w:val="single" w:sz="4" w:space="0" w:color="000000"/>
              <w:left w:val="single" w:sz="4" w:space="0" w:color="000000"/>
              <w:bottom w:val="single" w:sz="4" w:space="0" w:color="000000"/>
              <w:right w:val="single" w:sz="4" w:space="0" w:color="000000"/>
            </w:tcBorders>
          </w:tcPr>
          <w:p w14:paraId="0843046C" w14:textId="20716689" w:rsidR="00B97E0D" w:rsidRPr="00662B10" w:rsidRDefault="00B97E0D" w:rsidP="00B97E0D">
            <w:pPr>
              <w:spacing w:after="0"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1E35246D"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C39BD50" w14:textId="77777777" w:rsidR="00B97E0D" w:rsidRPr="00662B10"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009005E2" w14:textId="6D0E7201" w:rsidTr="00346BDE">
        <w:tc>
          <w:tcPr>
            <w:tcW w:w="704" w:type="dxa"/>
            <w:tcBorders>
              <w:top w:val="single" w:sz="4" w:space="0" w:color="000000"/>
              <w:left w:val="single" w:sz="4" w:space="0" w:color="000000"/>
              <w:bottom w:val="single" w:sz="4" w:space="0" w:color="000000"/>
              <w:right w:val="single" w:sz="4" w:space="0" w:color="000000"/>
            </w:tcBorders>
          </w:tcPr>
          <w:p w14:paraId="08CDB61E" w14:textId="77777777" w:rsidR="00B97E0D" w:rsidRPr="00E9156C" w:rsidRDefault="00B97E0D" w:rsidP="00B97E0D">
            <w:pPr>
              <w:spacing w:after="0" w:line="240" w:lineRule="auto"/>
              <w:rPr>
                <w:rFonts w:ascii="Times New Roman" w:hAnsi="Times New Roman" w:cs="Times New Roman"/>
                <w:bCs/>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49378EE8" w14:textId="4FBCC792" w:rsidR="00B97E0D" w:rsidRPr="00E9156C" w:rsidRDefault="00B97E0D" w:rsidP="00B97E0D">
            <w:pPr>
              <w:spacing w:after="0" w:line="240" w:lineRule="auto"/>
              <w:jc w:val="right"/>
              <w:rPr>
                <w:rFonts w:ascii="Times New Roman" w:hAnsi="Times New Roman" w:cs="Times New Roman"/>
                <w:color w:val="000000" w:themeColor="text1"/>
                <w:sz w:val="22"/>
                <w:szCs w:val="22"/>
              </w:rPr>
            </w:pPr>
            <w:r w:rsidRPr="00E9156C">
              <w:rPr>
                <w:rFonts w:ascii="Times New Roman" w:hAnsi="Times New Roman" w:cs="Times New Roman"/>
                <w:b/>
                <w:bCs/>
                <w:sz w:val="22"/>
                <w:szCs w:val="22"/>
              </w:rPr>
              <w:t>Kaina EUR be PVM</w:t>
            </w:r>
          </w:p>
        </w:tc>
        <w:tc>
          <w:tcPr>
            <w:tcW w:w="1701" w:type="dxa"/>
            <w:tcBorders>
              <w:top w:val="single" w:sz="4" w:space="0" w:color="000000"/>
              <w:left w:val="single" w:sz="4" w:space="0" w:color="000000"/>
              <w:bottom w:val="single" w:sz="4" w:space="0" w:color="000000"/>
              <w:right w:val="single" w:sz="4" w:space="0" w:color="000000"/>
            </w:tcBorders>
          </w:tcPr>
          <w:p w14:paraId="5E387211" w14:textId="77777777" w:rsidR="00B97E0D" w:rsidRPr="00E9156C"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74B0C693" w14:textId="1368D3E9" w:rsidTr="00A6024E">
        <w:tc>
          <w:tcPr>
            <w:tcW w:w="704" w:type="dxa"/>
            <w:tcBorders>
              <w:top w:val="single" w:sz="4" w:space="0" w:color="000000"/>
              <w:left w:val="single" w:sz="4" w:space="0" w:color="000000"/>
              <w:bottom w:val="single" w:sz="4" w:space="0" w:color="000000"/>
              <w:right w:val="single" w:sz="4" w:space="0" w:color="000000"/>
            </w:tcBorders>
          </w:tcPr>
          <w:p w14:paraId="7568F113" w14:textId="77777777" w:rsidR="00B97E0D" w:rsidRPr="00E9156C" w:rsidRDefault="00B97E0D" w:rsidP="00B97E0D">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539DDA87" w14:textId="68444093" w:rsidR="00B97E0D" w:rsidRPr="00E9156C" w:rsidRDefault="00B97E0D" w:rsidP="00B97E0D">
            <w:pPr>
              <w:spacing w:after="0" w:line="240" w:lineRule="auto"/>
              <w:jc w:val="right"/>
              <w:rPr>
                <w:rFonts w:ascii="Times New Roman" w:hAnsi="Times New Roman" w:cs="Times New Roman"/>
                <w:color w:val="000000" w:themeColor="text1"/>
                <w:sz w:val="22"/>
                <w:szCs w:val="22"/>
              </w:rPr>
            </w:pPr>
            <w:r w:rsidRPr="00E9156C">
              <w:rPr>
                <w:rFonts w:ascii="Times New Roman" w:hAnsi="Times New Roman" w:cs="Times New Roman"/>
                <w:b/>
                <w:color w:val="000000" w:themeColor="text1"/>
                <w:sz w:val="22"/>
                <w:szCs w:val="22"/>
              </w:rPr>
              <w:t xml:space="preserve">PVM </w:t>
            </w:r>
            <w:r w:rsidRPr="00E9156C">
              <w:rPr>
                <w:rFonts w:ascii="Times New Roman" w:hAnsi="Times New Roman" w:cs="Times New Roman"/>
                <w:i/>
                <w:color w:val="000000" w:themeColor="text1"/>
                <w:sz w:val="22"/>
                <w:szCs w:val="22"/>
              </w:rPr>
              <w:t>(pildoma, jei taikoma)*</w:t>
            </w:r>
            <w:r w:rsidRPr="00E9156C">
              <w:rPr>
                <w:rFonts w:ascii="Times New Roman" w:hAnsi="Times New Roman" w:cs="Times New Roman"/>
                <w:iCs/>
                <w:color w:val="000000" w:themeColor="text1"/>
                <w:sz w:val="22"/>
                <w:szCs w:val="22"/>
              </w:rPr>
              <w:t xml:space="preserve"> : [procentai]%; [PVM suma] Eur</w:t>
            </w:r>
          </w:p>
        </w:tc>
        <w:tc>
          <w:tcPr>
            <w:tcW w:w="1701" w:type="dxa"/>
            <w:tcBorders>
              <w:top w:val="single" w:sz="4" w:space="0" w:color="000000"/>
              <w:left w:val="single" w:sz="4" w:space="0" w:color="000000"/>
              <w:bottom w:val="single" w:sz="4" w:space="0" w:color="000000"/>
              <w:right w:val="single" w:sz="4" w:space="0" w:color="000000"/>
            </w:tcBorders>
          </w:tcPr>
          <w:p w14:paraId="379644F9" w14:textId="77777777" w:rsidR="00B97E0D" w:rsidRPr="00E9156C" w:rsidRDefault="00B97E0D" w:rsidP="00B97E0D">
            <w:pPr>
              <w:spacing w:after="0" w:line="240" w:lineRule="auto"/>
              <w:rPr>
                <w:rFonts w:ascii="Times New Roman" w:hAnsi="Times New Roman" w:cs="Times New Roman"/>
                <w:color w:val="000000" w:themeColor="text1"/>
                <w:sz w:val="22"/>
                <w:szCs w:val="22"/>
              </w:rPr>
            </w:pPr>
          </w:p>
        </w:tc>
      </w:tr>
      <w:tr w:rsidR="00B97E0D" w:rsidRPr="00E2660E" w14:paraId="093FE5CD" w14:textId="38112CCD" w:rsidTr="00467E48">
        <w:tc>
          <w:tcPr>
            <w:tcW w:w="704" w:type="dxa"/>
            <w:tcBorders>
              <w:top w:val="single" w:sz="4" w:space="0" w:color="000000"/>
              <w:left w:val="single" w:sz="4" w:space="0" w:color="000000"/>
              <w:bottom w:val="single" w:sz="4" w:space="0" w:color="000000"/>
              <w:right w:val="single" w:sz="4" w:space="0" w:color="000000"/>
            </w:tcBorders>
          </w:tcPr>
          <w:p w14:paraId="3CBEDC94" w14:textId="77777777" w:rsidR="00B97E0D" w:rsidRPr="00E9156C" w:rsidRDefault="00B97E0D" w:rsidP="00B97E0D">
            <w:pPr>
              <w:spacing w:after="0" w:line="240" w:lineRule="auto"/>
              <w:rPr>
                <w:rFonts w:ascii="Times New Roman" w:hAnsi="Times New Roman" w:cs="Times New Roman"/>
                <w:b/>
                <w:color w:val="000000" w:themeColor="text1"/>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6D242386" w14:textId="3D570894" w:rsidR="00B97E0D" w:rsidRPr="00E9156C" w:rsidRDefault="00B97E0D" w:rsidP="00B97E0D">
            <w:pPr>
              <w:spacing w:after="0" w:line="240" w:lineRule="auto"/>
              <w:jc w:val="right"/>
              <w:rPr>
                <w:rFonts w:ascii="Times New Roman" w:hAnsi="Times New Roman" w:cs="Times New Roman"/>
                <w:color w:val="000000" w:themeColor="text1"/>
                <w:sz w:val="22"/>
                <w:szCs w:val="22"/>
              </w:rPr>
            </w:pPr>
            <w:r w:rsidRPr="00E9156C">
              <w:rPr>
                <w:rFonts w:ascii="Times New Roman" w:hAnsi="Times New Roman" w:cs="Times New Roman"/>
                <w:b/>
                <w:color w:val="000000" w:themeColor="text1"/>
                <w:sz w:val="22"/>
                <w:szCs w:val="22"/>
              </w:rPr>
              <w:t xml:space="preserve">Kaina </w:t>
            </w:r>
            <w:r w:rsidRPr="00E9156C">
              <w:rPr>
                <w:rFonts w:ascii="Times New Roman" w:hAnsi="Times New Roman" w:cs="Times New Roman"/>
                <w:b/>
                <w:iCs/>
                <w:color w:val="000000" w:themeColor="text1"/>
                <w:sz w:val="22"/>
                <w:szCs w:val="22"/>
              </w:rPr>
              <w:t>EUR</w:t>
            </w:r>
            <w:r w:rsidRPr="00E9156C">
              <w:rPr>
                <w:rFonts w:ascii="Times New Roman" w:hAnsi="Times New Roman" w:cs="Times New Roman"/>
                <w:b/>
                <w:color w:val="000000" w:themeColor="text1"/>
                <w:sz w:val="22"/>
                <w:szCs w:val="22"/>
              </w:rPr>
              <w:t xml:space="preserve"> su PVM</w:t>
            </w:r>
          </w:p>
        </w:tc>
        <w:tc>
          <w:tcPr>
            <w:tcW w:w="1701" w:type="dxa"/>
            <w:tcBorders>
              <w:top w:val="single" w:sz="4" w:space="0" w:color="000000"/>
              <w:left w:val="single" w:sz="4" w:space="0" w:color="000000"/>
              <w:bottom w:val="single" w:sz="4" w:space="0" w:color="000000"/>
              <w:right w:val="single" w:sz="4" w:space="0" w:color="000000"/>
            </w:tcBorders>
          </w:tcPr>
          <w:p w14:paraId="05F08746" w14:textId="77777777" w:rsidR="00B97E0D" w:rsidRPr="00E9156C" w:rsidRDefault="00B97E0D" w:rsidP="00B97E0D">
            <w:pPr>
              <w:spacing w:after="0" w:line="240" w:lineRule="auto"/>
              <w:rPr>
                <w:rFonts w:ascii="Times New Roman" w:hAnsi="Times New Roman" w:cs="Times New Roman"/>
                <w:color w:val="000000" w:themeColor="text1"/>
                <w:sz w:val="22"/>
                <w:szCs w:val="22"/>
              </w:rPr>
            </w:pPr>
          </w:p>
        </w:tc>
      </w:tr>
    </w:tbl>
    <w:p w14:paraId="09CF3929" w14:textId="4F1B3FB2" w:rsidR="009175F5" w:rsidRPr="009175F5" w:rsidRDefault="003500DB" w:rsidP="009175F5">
      <w:pPr>
        <w:spacing w:after="0" w:line="240" w:lineRule="auto"/>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lastRenderedPageBreak/>
        <w:t xml:space="preserve"> </w:t>
      </w:r>
      <w:r w:rsidR="009175F5" w:rsidRPr="1B5F47A4">
        <w:rPr>
          <w:rFonts w:ascii="Times New Roman" w:hAnsi="Times New Roman" w:cs="Times New Roman"/>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w:t>
      </w:r>
      <w:r w:rsidR="0028212C">
        <w:rPr>
          <w:rFonts w:ascii="Times New Roman" w:hAnsi="Times New Roman" w:cs="Times New Roman"/>
          <w:snapToGrid w:val="0"/>
          <w:sz w:val="20"/>
          <w:szCs w:val="20"/>
          <w:u w:val="single"/>
        </w:rPr>
        <w:t xml:space="preserve"> įkainio</w:t>
      </w:r>
      <w:r w:rsidR="009175F5" w:rsidRPr="1B5F47A4">
        <w:rPr>
          <w:rFonts w:ascii="Times New Roman" w:hAnsi="Times New Roman" w:cs="Times New Roman"/>
          <w:snapToGrid w:val="0"/>
          <w:sz w:val="20"/>
          <w:szCs w:val="20"/>
          <w:u w:val="single"/>
        </w:rPr>
        <w:t xml:space="preserve">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5807ADB8" w:rsidR="003500DB" w:rsidRDefault="00A8503D" w:rsidP="003500DB">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w:t>
      </w:r>
      <w:r w:rsidR="003500DB" w:rsidRPr="00E2660E">
        <w:rPr>
          <w:rFonts w:ascii="Times New Roman" w:eastAsia="Calibri" w:hAnsi="Times New Roman" w:cs="Times New Roman"/>
          <w:color w:val="000000" w:themeColor="text1"/>
          <w:sz w:val="24"/>
          <w:szCs w:val="24"/>
        </w:rPr>
        <w:t>Jei „</w:t>
      </w:r>
      <w:proofErr w:type="gramStart"/>
      <w:r w:rsidR="003500DB" w:rsidRPr="00E2660E">
        <w:rPr>
          <w:rFonts w:ascii="Times New Roman" w:eastAsia="Calibri" w:hAnsi="Times New Roman" w:cs="Times New Roman"/>
          <w:color w:val="000000" w:themeColor="text1"/>
          <w:sz w:val="24"/>
          <w:szCs w:val="24"/>
        </w:rPr>
        <w:t>PVM“ laukas</w:t>
      </w:r>
      <w:proofErr w:type="gramEnd"/>
      <w:r w:rsidR="003500DB" w:rsidRPr="00E2660E">
        <w:rPr>
          <w:rFonts w:ascii="Times New Roman" w:eastAsia="Calibri" w:hAnsi="Times New Roman" w:cs="Times New Roman"/>
          <w:color w:val="000000" w:themeColor="text1"/>
          <w:sz w:val="24"/>
          <w:szCs w:val="24"/>
        </w:rPr>
        <w:t xml:space="preserve"> nepildomas, nurodykite priežastis, dėl kurių PVM nemokamas: </w:t>
      </w:r>
      <w:r w:rsidR="003500DB">
        <w:rPr>
          <w:rFonts w:ascii="Times New Roman" w:eastAsia="Calibri" w:hAnsi="Times New Roman" w:cs="Times New Roman"/>
          <w:color w:val="000000" w:themeColor="text1"/>
          <w:sz w:val="24"/>
          <w:szCs w:val="24"/>
        </w:rPr>
        <w:t>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332EFD" w14:textId="77777777" w:rsidR="003500DB" w:rsidRPr="00E2660E" w:rsidRDefault="003500DB" w:rsidP="1B5F47A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DB14A4" w:rsidRPr="00E2660E" w14:paraId="107BBDB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E32AD1" w14:textId="77777777" w:rsidR="00DB14A4" w:rsidRPr="00E2660E" w:rsidRDefault="00DB14A4" w:rsidP="00DB14A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6F5D96AD" w14:textId="77777777"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 xml:space="preserve">Pirmasis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1</w:t>
            </w:r>
            <w:r w:rsidRPr="00E2660E">
              <w:rPr>
                <w:rFonts w:ascii="Times New Roman" w:hAnsi="Times New Roman" w:cs="Times New Roman"/>
                <w:sz w:val="24"/>
                <w:szCs w:val="24"/>
              </w:rPr>
              <w:t>)</w:t>
            </w:r>
          </w:p>
          <w:p w14:paraId="57EE7089" w14:textId="14974563"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sidRPr="00E2660E">
              <w:rPr>
                <w:rFonts w:ascii="Times New Roman" w:hAnsi="Times New Roman" w:cs="Times New Roman"/>
                <w:sz w:val="24"/>
                <w:szCs w:val="24"/>
              </w:rPr>
              <w:t>Siūlom</w:t>
            </w:r>
            <w:r>
              <w:rPr>
                <w:rFonts w:ascii="Times New Roman" w:hAnsi="Times New Roman" w:cs="Times New Roman"/>
                <w:sz w:val="24"/>
                <w:szCs w:val="24"/>
              </w:rPr>
              <w:t>o</w:t>
            </w:r>
            <w:r w:rsidRPr="00E2660E">
              <w:rPr>
                <w:rFonts w:ascii="Times New Roman" w:hAnsi="Times New Roman" w:cs="Times New Roman"/>
                <w:sz w:val="24"/>
                <w:szCs w:val="24"/>
              </w:rPr>
              <w:t xml:space="preserve"> </w:t>
            </w:r>
            <w:r w:rsidR="00D538B2">
              <w:rPr>
                <w:rFonts w:ascii="Times New Roman" w:hAnsi="Times New Roman" w:cs="Times New Roman"/>
                <w:sz w:val="24"/>
                <w:szCs w:val="24"/>
              </w:rPr>
              <w:t>S</w:t>
            </w:r>
            <w:r w:rsidRPr="00E2660E">
              <w:rPr>
                <w:rFonts w:ascii="Times New Roman" w:hAnsi="Times New Roman" w:cs="Times New Roman"/>
                <w:sz w:val="24"/>
                <w:szCs w:val="24"/>
              </w:rPr>
              <w:t>pecialist</w:t>
            </w:r>
            <w:r>
              <w:rPr>
                <w:rFonts w:ascii="Times New Roman" w:hAnsi="Times New Roman" w:cs="Times New Roman"/>
                <w:sz w:val="24"/>
                <w:szCs w:val="24"/>
              </w:rPr>
              <w:t>o</w:t>
            </w:r>
            <w:r w:rsidR="00D538B2">
              <w:rPr>
                <w:rFonts w:ascii="Times New Roman" w:hAnsi="Times New Roman" w:cs="Times New Roman"/>
                <w:sz w:val="24"/>
                <w:szCs w:val="24"/>
              </w:rPr>
              <w:t xml:space="preserve"> Nr. 1</w:t>
            </w:r>
            <w:r w:rsidRPr="00E2660E">
              <w:rPr>
                <w:rFonts w:ascii="Times New Roman" w:hAnsi="Times New Roman" w:cs="Times New Roman"/>
                <w:sz w:val="24"/>
                <w:szCs w:val="24"/>
              </w:rPr>
              <w:t xml:space="preserve"> profesinė (darbinė) patirtis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602516" w14:textId="01B9D1A6" w:rsidR="00DB14A4" w:rsidRPr="004F1314" w:rsidRDefault="00DB14A4" w:rsidP="00DB14A4">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Nurodyti specialisto 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DB14A4" w:rsidRPr="00E2660E" w14:paraId="27DC71C8"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F14A1F" w14:textId="2E4F812E" w:rsidR="00DB14A4" w:rsidRPr="00E2660E" w:rsidRDefault="00DB14A4" w:rsidP="00DB14A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625D4331" w14:textId="3524ACBA"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Antras</w:t>
            </w:r>
            <w:r w:rsidR="00CE0B34">
              <w:rPr>
                <w:rFonts w:ascii="Times New Roman" w:hAnsi="Times New Roman" w:cs="Times New Roman"/>
                <w:i/>
                <w:sz w:val="24"/>
                <w:szCs w:val="24"/>
              </w:rPr>
              <w:t>is</w:t>
            </w:r>
            <w:r w:rsidRPr="00E2660E">
              <w:rPr>
                <w:rFonts w:ascii="Times New Roman" w:hAnsi="Times New Roman" w:cs="Times New Roman"/>
                <w:i/>
                <w:sz w:val="24"/>
                <w:szCs w:val="24"/>
              </w:rPr>
              <w:t xml:space="preserve">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2</w:t>
            </w:r>
            <w:r w:rsidRPr="00E2660E">
              <w:rPr>
                <w:rFonts w:ascii="Times New Roman" w:hAnsi="Times New Roman" w:cs="Times New Roman"/>
                <w:sz w:val="24"/>
                <w:szCs w:val="24"/>
              </w:rPr>
              <w:t>)</w:t>
            </w:r>
          </w:p>
          <w:p w14:paraId="03B56C6B" w14:textId="0F2C85DF"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iCs/>
                <w:sz w:val="24"/>
                <w:szCs w:val="24"/>
              </w:rPr>
              <w:t>Siūlomo</w:t>
            </w:r>
            <w:r w:rsidRPr="00E2660E">
              <w:rPr>
                <w:rFonts w:ascii="Times New Roman" w:hAnsi="Times New Roman" w:cs="Times New Roman"/>
                <w:bCs/>
                <w:iCs/>
                <w:sz w:val="24"/>
                <w:szCs w:val="24"/>
              </w:rPr>
              <w:t xml:space="preserve"> </w:t>
            </w:r>
            <w:r w:rsidR="00D538B2">
              <w:rPr>
                <w:rFonts w:ascii="Times New Roman" w:hAnsi="Times New Roman" w:cs="Times New Roman"/>
                <w:bCs/>
                <w:iCs/>
                <w:sz w:val="24"/>
                <w:szCs w:val="24"/>
              </w:rPr>
              <w:t>S</w:t>
            </w:r>
            <w:r>
              <w:rPr>
                <w:rFonts w:ascii="Times New Roman" w:hAnsi="Times New Roman" w:cs="Times New Roman"/>
                <w:bCs/>
                <w:iCs/>
                <w:sz w:val="24"/>
                <w:szCs w:val="24"/>
              </w:rPr>
              <w:t>pecialisto</w:t>
            </w:r>
            <w:r w:rsidR="00D538B2">
              <w:rPr>
                <w:rFonts w:ascii="Times New Roman" w:hAnsi="Times New Roman" w:cs="Times New Roman"/>
                <w:bCs/>
                <w:iCs/>
                <w:sz w:val="24"/>
                <w:szCs w:val="24"/>
              </w:rPr>
              <w:t xml:space="preserve"> Nr. 2</w:t>
            </w:r>
            <w:r>
              <w:rPr>
                <w:rFonts w:ascii="Times New Roman" w:hAnsi="Times New Roman" w:cs="Times New Roman"/>
                <w:bCs/>
                <w:iCs/>
                <w:sz w:val="24"/>
                <w:szCs w:val="24"/>
              </w:rPr>
              <w:t xml:space="preserve"> profesinė </w:t>
            </w:r>
            <w:r w:rsidR="00F32586">
              <w:rPr>
                <w:rFonts w:ascii="Times New Roman" w:hAnsi="Times New Roman" w:cs="Times New Roman"/>
                <w:bCs/>
                <w:iCs/>
                <w:sz w:val="24"/>
                <w:szCs w:val="24"/>
              </w:rPr>
              <w:t xml:space="preserve">(darbinė) </w:t>
            </w:r>
            <w:r>
              <w:rPr>
                <w:rFonts w:ascii="Times New Roman" w:hAnsi="Times New Roman" w:cs="Times New Roman"/>
                <w:bCs/>
                <w:iCs/>
                <w:sz w:val="24"/>
                <w:szCs w:val="24"/>
              </w:rPr>
              <w:t>patirtis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20D0096" w14:textId="5FC03830" w:rsidR="00DB14A4" w:rsidRPr="004F1314" w:rsidRDefault="00FA1659" w:rsidP="00D64B92">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specialisto patirtį (konkretų veiklų skaičių), dalyvaujant </w:t>
            </w:r>
            <w:r w:rsidR="00D64B92">
              <w:rPr>
                <w:rFonts w:ascii="Times New Roman" w:hAnsi="Times New Roman" w:cs="Times New Roman"/>
                <w:i/>
                <w:sz w:val="24"/>
                <w:szCs w:val="24"/>
              </w:rPr>
              <w:t>Antrojo</w:t>
            </w:r>
            <w:r w:rsidRPr="00FA1659">
              <w:rPr>
                <w:rFonts w:ascii="Times New Roman" w:hAnsi="Times New Roman" w:cs="Times New Roman"/>
                <w:i/>
                <w:sz w:val="24"/>
                <w:szCs w:val="24"/>
              </w:rPr>
              <w:t xml:space="preserve"> parametro (P</w:t>
            </w:r>
            <w:r>
              <w:rPr>
                <w:rFonts w:ascii="Times New Roman" w:hAnsi="Times New Roman" w:cs="Times New Roman"/>
                <w:i/>
                <w:sz w:val="24"/>
                <w:szCs w:val="24"/>
                <w:vertAlign w:val="subscript"/>
              </w:rPr>
              <w:t>2</w:t>
            </w:r>
            <w:r w:rsidRPr="00FA1659">
              <w:rPr>
                <w:rFonts w:ascii="Times New Roman" w:hAnsi="Times New Roman" w:cs="Times New Roman"/>
                <w:i/>
                <w:sz w:val="24"/>
                <w:szCs w:val="24"/>
              </w:rPr>
              <w:t>) nurodytose veiklose</w:t>
            </w:r>
          </w:p>
        </w:tc>
      </w:tr>
      <w:tr w:rsidR="00CE0B34" w:rsidRPr="00E2660E" w14:paraId="17969D6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A4FDCC" w14:textId="77777777" w:rsidR="00CE0B34" w:rsidRDefault="00CE0B34" w:rsidP="00CE0B34">
            <w:pPr>
              <w:shd w:val="clear" w:color="auto" w:fill="FFFFFF"/>
              <w:spacing w:after="0" w:line="240" w:lineRule="auto"/>
              <w:rPr>
                <w:rFonts w:ascii="Times New Roman" w:hAnsi="Times New Roman" w:cs="Times New Roman"/>
                <w:i/>
                <w:iCs/>
                <w:sz w:val="24"/>
                <w:szCs w:val="24"/>
              </w:rPr>
            </w:pPr>
          </w:p>
        </w:tc>
        <w:tc>
          <w:tcPr>
            <w:tcW w:w="4702" w:type="dxa"/>
            <w:tcBorders>
              <w:top w:val="outset" w:sz="6" w:space="0" w:color="00000A"/>
              <w:left w:val="outset" w:sz="6" w:space="0" w:color="00000A"/>
              <w:bottom w:val="outset" w:sz="6" w:space="0" w:color="00000A"/>
              <w:right w:val="outset" w:sz="6" w:space="0" w:color="00000A"/>
            </w:tcBorders>
          </w:tcPr>
          <w:p w14:paraId="003D76BD" w14:textId="52D02C84" w:rsidR="00CE0B34" w:rsidRPr="00E2660E" w:rsidRDefault="00CE0B34" w:rsidP="00443C65">
            <w:pPr>
              <w:spacing w:after="0" w:line="240" w:lineRule="auto"/>
              <w:rPr>
                <w:rFonts w:ascii="Times New Roman" w:hAnsi="Times New Roman" w:cs="Times New Roman"/>
                <w:sz w:val="24"/>
                <w:szCs w:val="24"/>
              </w:rPr>
            </w:pPr>
            <w:r>
              <w:rPr>
                <w:rFonts w:ascii="Times New Roman" w:hAnsi="Times New Roman" w:cs="Times New Roman"/>
                <w:i/>
                <w:sz w:val="24"/>
                <w:szCs w:val="24"/>
              </w:rPr>
              <w:t>Trečiasi</w:t>
            </w:r>
            <w:r w:rsidRPr="00E2660E">
              <w:rPr>
                <w:rFonts w:ascii="Times New Roman" w:hAnsi="Times New Roman" w:cs="Times New Roman"/>
                <w:i/>
                <w:sz w:val="24"/>
                <w:szCs w:val="24"/>
              </w:rPr>
              <w:t xml:space="preserve">s parametras </w:t>
            </w:r>
            <w:r w:rsidRPr="00E2660E">
              <w:rPr>
                <w:rFonts w:ascii="Times New Roman" w:hAnsi="Times New Roman" w:cs="Times New Roman"/>
                <w:sz w:val="24"/>
                <w:szCs w:val="24"/>
              </w:rPr>
              <w:t>(P</w:t>
            </w:r>
            <w:r>
              <w:rPr>
                <w:rFonts w:ascii="Times New Roman" w:hAnsi="Times New Roman" w:cs="Times New Roman"/>
                <w:sz w:val="24"/>
                <w:szCs w:val="24"/>
                <w:vertAlign w:val="subscript"/>
                <w:lang w:val="en-US"/>
              </w:rPr>
              <w:t>3</w:t>
            </w:r>
            <w:r w:rsidRPr="00E2660E">
              <w:rPr>
                <w:rFonts w:ascii="Times New Roman" w:hAnsi="Times New Roman" w:cs="Times New Roman"/>
                <w:sz w:val="24"/>
                <w:szCs w:val="24"/>
              </w:rPr>
              <w:t>)</w:t>
            </w:r>
          </w:p>
          <w:p w14:paraId="22A9455E" w14:textId="08298987" w:rsidR="00CE0B34" w:rsidRPr="00E2660E" w:rsidRDefault="00CE0B34" w:rsidP="00443C65">
            <w:pPr>
              <w:shd w:val="clear" w:color="auto" w:fill="FFFFFF"/>
              <w:spacing w:after="0" w:line="240" w:lineRule="auto"/>
              <w:jc w:val="both"/>
              <w:rPr>
                <w:rFonts w:ascii="Times New Roman" w:hAnsi="Times New Roman" w:cs="Times New Roman"/>
                <w:i/>
                <w:sz w:val="24"/>
                <w:szCs w:val="24"/>
              </w:rPr>
            </w:pPr>
            <w:r>
              <w:rPr>
                <w:rFonts w:ascii="Times New Roman" w:hAnsi="Times New Roman" w:cs="Times New Roman"/>
                <w:bCs/>
                <w:iCs/>
                <w:sz w:val="24"/>
                <w:szCs w:val="24"/>
              </w:rPr>
              <w:t>Siūlomo</w:t>
            </w:r>
            <w:r w:rsidRPr="00E2660E">
              <w:rPr>
                <w:rFonts w:ascii="Times New Roman" w:hAnsi="Times New Roman" w:cs="Times New Roman"/>
                <w:bCs/>
                <w:iCs/>
                <w:sz w:val="24"/>
                <w:szCs w:val="24"/>
              </w:rPr>
              <w:t xml:space="preserve"> </w:t>
            </w:r>
            <w:r w:rsidR="00D538B2">
              <w:rPr>
                <w:rFonts w:ascii="Times New Roman" w:hAnsi="Times New Roman" w:cs="Times New Roman"/>
                <w:bCs/>
                <w:iCs/>
                <w:sz w:val="24"/>
                <w:szCs w:val="24"/>
              </w:rPr>
              <w:t>S</w:t>
            </w:r>
            <w:r>
              <w:rPr>
                <w:rFonts w:ascii="Times New Roman" w:hAnsi="Times New Roman" w:cs="Times New Roman"/>
                <w:bCs/>
                <w:iCs/>
                <w:sz w:val="24"/>
                <w:szCs w:val="24"/>
              </w:rPr>
              <w:t>pecialisto</w:t>
            </w:r>
            <w:r w:rsidR="00D538B2">
              <w:rPr>
                <w:rFonts w:ascii="Times New Roman" w:hAnsi="Times New Roman" w:cs="Times New Roman"/>
                <w:bCs/>
                <w:iCs/>
                <w:sz w:val="24"/>
                <w:szCs w:val="24"/>
              </w:rPr>
              <w:t xml:space="preserve"> Nr. 3</w:t>
            </w:r>
            <w:r>
              <w:rPr>
                <w:rFonts w:ascii="Times New Roman" w:hAnsi="Times New Roman" w:cs="Times New Roman"/>
                <w:bCs/>
                <w:iCs/>
                <w:sz w:val="24"/>
                <w:szCs w:val="24"/>
              </w:rPr>
              <w:t xml:space="preserve"> profesinė (darbinė) patirtis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2D6DAD9" w14:textId="279F5DDC" w:rsidR="00CE0B34" w:rsidRPr="00FA1659" w:rsidRDefault="00CE0B34" w:rsidP="00CE0B34">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specialisto patirtį (konkretų veiklų skaičių), dalyvaujant </w:t>
            </w:r>
            <w:r w:rsidR="00517687">
              <w:rPr>
                <w:rFonts w:ascii="Times New Roman" w:hAnsi="Times New Roman" w:cs="Times New Roman"/>
                <w:i/>
                <w:sz w:val="24"/>
                <w:szCs w:val="24"/>
              </w:rPr>
              <w:t>Trečiojo</w:t>
            </w:r>
            <w:r w:rsidRPr="00FA1659">
              <w:rPr>
                <w:rFonts w:ascii="Times New Roman" w:hAnsi="Times New Roman" w:cs="Times New Roman"/>
                <w:i/>
                <w:sz w:val="24"/>
                <w:szCs w:val="24"/>
              </w:rPr>
              <w:t xml:space="preserve"> parametro (P</w:t>
            </w:r>
            <w:r w:rsidR="00517687">
              <w:rPr>
                <w:rFonts w:ascii="Times New Roman" w:hAnsi="Times New Roman" w:cs="Times New Roman"/>
                <w:i/>
                <w:sz w:val="24"/>
                <w:szCs w:val="24"/>
                <w:vertAlign w:val="subscript"/>
                <w:lang w:val="en-US"/>
              </w:rPr>
              <w:t>3</w:t>
            </w:r>
            <w:r w:rsidRPr="00FA1659">
              <w:rPr>
                <w:rFonts w:ascii="Times New Roman" w:hAnsi="Times New Roman" w:cs="Times New Roman"/>
                <w:i/>
                <w:sz w:val="24"/>
                <w:szCs w:val="24"/>
              </w:rPr>
              <w:t>) nurodytose veiklose</w:t>
            </w:r>
          </w:p>
        </w:tc>
      </w:tr>
      <w:tr w:rsidR="00DB14A4" w:rsidRPr="00E2660E" w14:paraId="1F99CA2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B2DFB1C" w14:textId="2B1A59B1" w:rsidR="00DB14A4" w:rsidRPr="00E2660E" w:rsidRDefault="00DB14A4" w:rsidP="00DB14A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3.</w:t>
            </w:r>
          </w:p>
        </w:tc>
        <w:tc>
          <w:tcPr>
            <w:tcW w:w="4702" w:type="dxa"/>
            <w:tcBorders>
              <w:top w:val="outset" w:sz="6" w:space="0" w:color="00000A"/>
              <w:left w:val="outset" w:sz="6" w:space="0" w:color="00000A"/>
              <w:bottom w:val="outset" w:sz="6" w:space="0" w:color="00000A"/>
              <w:right w:val="outset" w:sz="6" w:space="0" w:color="00000A"/>
            </w:tcBorders>
          </w:tcPr>
          <w:p w14:paraId="7A7F1DF1" w14:textId="57939368" w:rsidR="00DB14A4" w:rsidRPr="00E2660E" w:rsidRDefault="00FC6E56" w:rsidP="00443C65">
            <w:pPr>
              <w:spacing w:after="0" w:line="240" w:lineRule="auto"/>
              <w:rPr>
                <w:rFonts w:ascii="Times New Roman" w:hAnsi="Times New Roman" w:cs="Times New Roman"/>
                <w:sz w:val="24"/>
                <w:szCs w:val="24"/>
              </w:rPr>
            </w:pPr>
            <w:r>
              <w:rPr>
                <w:rFonts w:ascii="Times New Roman" w:hAnsi="Times New Roman" w:cs="Times New Roman"/>
                <w:i/>
                <w:sz w:val="24"/>
                <w:szCs w:val="24"/>
              </w:rPr>
              <w:t>Ketvirtasis</w:t>
            </w:r>
            <w:r w:rsidR="00DB14A4">
              <w:rPr>
                <w:rFonts w:ascii="Times New Roman" w:hAnsi="Times New Roman" w:cs="Times New Roman"/>
                <w:i/>
                <w:sz w:val="24"/>
                <w:szCs w:val="24"/>
              </w:rPr>
              <w:t xml:space="preserve"> </w:t>
            </w:r>
            <w:r w:rsidR="00DB14A4" w:rsidRPr="00E2660E">
              <w:rPr>
                <w:rFonts w:ascii="Times New Roman" w:hAnsi="Times New Roman" w:cs="Times New Roman"/>
                <w:i/>
                <w:sz w:val="24"/>
                <w:szCs w:val="24"/>
              </w:rPr>
              <w:t xml:space="preserve"> parametras </w:t>
            </w:r>
            <w:r w:rsidR="00DB14A4" w:rsidRPr="00E2660E">
              <w:rPr>
                <w:rFonts w:ascii="Times New Roman" w:hAnsi="Times New Roman" w:cs="Times New Roman"/>
                <w:sz w:val="24"/>
                <w:szCs w:val="24"/>
              </w:rPr>
              <w:t>(P</w:t>
            </w:r>
            <w:r w:rsidR="00CE0B34">
              <w:rPr>
                <w:rFonts w:ascii="Times New Roman" w:hAnsi="Times New Roman" w:cs="Times New Roman"/>
                <w:sz w:val="24"/>
                <w:szCs w:val="24"/>
                <w:vertAlign w:val="subscript"/>
              </w:rPr>
              <w:t>4</w:t>
            </w:r>
            <w:r w:rsidR="00DB14A4" w:rsidRPr="00E2660E">
              <w:rPr>
                <w:rFonts w:ascii="Times New Roman" w:hAnsi="Times New Roman" w:cs="Times New Roman"/>
                <w:sz w:val="24"/>
                <w:szCs w:val="24"/>
              </w:rPr>
              <w:t>)</w:t>
            </w:r>
          </w:p>
          <w:p w14:paraId="1E0729EE" w14:textId="538AE84D" w:rsidR="00DB14A4" w:rsidRPr="004F1314" w:rsidRDefault="00DB14A4" w:rsidP="00DB14A4">
            <w:pPr>
              <w:shd w:val="clear" w:color="auto" w:fill="FFFFFF"/>
              <w:spacing w:after="0" w:line="240" w:lineRule="auto"/>
              <w:jc w:val="both"/>
              <w:rPr>
                <w:rFonts w:ascii="Times New Roman" w:hAnsi="Times New Roman" w:cs="Times New Roman"/>
                <w:bCs/>
                <w:sz w:val="24"/>
                <w:szCs w:val="24"/>
              </w:rPr>
            </w:pPr>
            <w:r>
              <w:rPr>
                <w:rFonts w:ascii="Times New Roman" w:hAnsi="Times New Roman" w:cs="Times New Roman"/>
                <w:iCs/>
                <w:sz w:val="24"/>
                <w:szCs w:val="24"/>
              </w:rPr>
              <w:t xml:space="preserve">Siūlomų </w:t>
            </w:r>
            <w:r w:rsidR="00FC6E56">
              <w:rPr>
                <w:rFonts w:ascii="Times New Roman" w:hAnsi="Times New Roman" w:cs="Times New Roman"/>
                <w:iCs/>
                <w:sz w:val="24"/>
                <w:szCs w:val="24"/>
              </w:rPr>
              <w:t>S</w:t>
            </w:r>
            <w:r>
              <w:rPr>
                <w:rFonts w:ascii="Times New Roman" w:hAnsi="Times New Roman" w:cs="Times New Roman"/>
                <w:iCs/>
                <w:sz w:val="24"/>
                <w:szCs w:val="24"/>
              </w:rPr>
              <w:t xml:space="preserve">pecialistų </w:t>
            </w:r>
            <w:r w:rsidR="00FC6E56">
              <w:rPr>
                <w:rFonts w:ascii="Times New Roman" w:hAnsi="Times New Roman" w:cs="Times New Roman"/>
                <w:iCs/>
                <w:sz w:val="24"/>
                <w:szCs w:val="24"/>
              </w:rPr>
              <w:t>Nr. 1</w:t>
            </w:r>
            <w:r>
              <w:rPr>
                <w:rFonts w:ascii="Times New Roman" w:hAnsi="Times New Roman" w:cs="Times New Roman"/>
                <w:iCs/>
                <w:sz w:val="24"/>
                <w:szCs w:val="24"/>
              </w:rPr>
              <w:t xml:space="preserve"> 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3E05140" w14:textId="52F6948F" w:rsidR="00DB14A4" w:rsidRDefault="00D64B92" w:rsidP="00A4173F">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Pr>
                <w:rFonts w:ascii="Times New Roman" w:hAnsi="Times New Roman" w:cs="Times New Roman"/>
                <w:i/>
                <w:sz w:val="24"/>
                <w:szCs w:val="24"/>
              </w:rPr>
              <w:t xml:space="preserve"> pagal </w:t>
            </w:r>
            <w:r w:rsidR="00BA2E45">
              <w:rPr>
                <w:rFonts w:ascii="Times New Roman" w:hAnsi="Times New Roman" w:cs="Times New Roman"/>
                <w:i/>
                <w:sz w:val="24"/>
                <w:szCs w:val="24"/>
              </w:rPr>
              <w:t>Ketvirtąjį</w:t>
            </w:r>
            <w:r w:rsidR="00A4173F" w:rsidRPr="00A4173F">
              <w:rPr>
                <w:rFonts w:ascii="Times New Roman" w:hAnsi="Times New Roman" w:cs="Times New Roman"/>
                <w:i/>
                <w:sz w:val="24"/>
                <w:szCs w:val="24"/>
              </w:rPr>
              <w:t xml:space="preserve">  parametr</w:t>
            </w:r>
            <w:r w:rsidR="00A4173F">
              <w:rPr>
                <w:rFonts w:ascii="Times New Roman" w:hAnsi="Times New Roman" w:cs="Times New Roman"/>
                <w:i/>
                <w:sz w:val="24"/>
                <w:szCs w:val="24"/>
              </w:rPr>
              <w:t>ą</w:t>
            </w:r>
            <w:r w:rsidR="00A4173F" w:rsidRPr="00A4173F">
              <w:rPr>
                <w:rFonts w:ascii="Times New Roman" w:hAnsi="Times New Roman" w:cs="Times New Roman"/>
                <w:i/>
                <w:sz w:val="24"/>
                <w:szCs w:val="24"/>
              </w:rPr>
              <w:t xml:space="preserve"> (P</w:t>
            </w:r>
            <w:r w:rsidR="00BA2E45">
              <w:rPr>
                <w:rFonts w:ascii="Times New Roman" w:hAnsi="Times New Roman" w:cs="Times New Roman"/>
                <w:i/>
                <w:sz w:val="24"/>
                <w:szCs w:val="24"/>
                <w:vertAlign w:val="subscript"/>
              </w:rPr>
              <w:t>4</w:t>
            </w:r>
            <w:r w:rsidR="00A4173F" w:rsidRPr="00A4173F">
              <w:rPr>
                <w:rFonts w:ascii="Times New Roman" w:hAnsi="Times New Roman" w:cs="Times New Roman"/>
                <w:i/>
                <w:sz w:val="24"/>
                <w:szCs w:val="24"/>
              </w:rPr>
              <w:t>)</w:t>
            </w:r>
          </w:p>
        </w:tc>
      </w:tr>
      <w:tr w:rsidR="00DB14A4" w:rsidRPr="00E2660E" w14:paraId="39A29830"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EDF54D1" w14:textId="27443133" w:rsidR="00DB14A4" w:rsidRPr="00DB14A4" w:rsidRDefault="00DB14A4" w:rsidP="00DB14A4">
            <w:pPr>
              <w:shd w:val="clear" w:color="auto" w:fill="FFFFFF"/>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4.</w:t>
            </w:r>
          </w:p>
        </w:tc>
        <w:tc>
          <w:tcPr>
            <w:tcW w:w="4702" w:type="dxa"/>
            <w:tcBorders>
              <w:top w:val="outset" w:sz="6" w:space="0" w:color="00000A"/>
              <w:left w:val="outset" w:sz="6" w:space="0" w:color="00000A"/>
              <w:bottom w:val="outset" w:sz="6" w:space="0" w:color="00000A"/>
              <w:right w:val="outset" w:sz="6" w:space="0" w:color="00000A"/>
            </w:tcBorders>
          </w:tcPr>
          <w:p w14:paraId="6F7A8C60" w14:textId="27D91820" w:rsidR="00DB14A4" w:rsidRPr="00E2660E" w:rsidRDefault="00FC6E56" w:rsidP="00DB14A4">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Penktasis</w:t>
            </w:r>
            <w:r w:rsidR="00DB14A4">
              <w:rPr>
                <w:rFonts w:ascii="Times New Roman" w:hAnsi="Times New Roman" w:cs="Times New Roman"/>
                <w:i/>
                <w:sz w:val="24"/>
                <w:szCs w:val="24"/>
              </w:rPr>
              <w:t xml:space="preserve"> </w:t>
            </w:r>
            <w:r w:rsidR="00DB14A4" w:rsidRPr="00E2660E">
              <w:rPr>
                <w:rFonts w:ascii="Times New Roman" w:hAnsi="Times New Roman" w:cs="Times New Roman"/>
                <w:i/>
                <w:sz w:val="24"/>
                <w:szCs w:val="24"/>
              </w:rPr>
              <w:t xml:space="preserve"> parametras </w:t>
            </w:r>
            <w:r w:rsidR="00DB14A4" w:rsidRPr="00E2660E">
              <w:rPr>
                <w:rFonts w:ascii="Times New Roman" w:hAnsi="Times New Roman" w:cs="Times New Roman"/>
                <w:sz w:val="24"/>
                <w:szCs w:val="24"/>
              </w:rPr>
              <w:t>(P</w:t>
            </w:r>
            <w:r w:rsidR="00CE0B34">
              <w:rPr>
                <w:rFonts w:ascii="Times New Roman" w:hAnsi="Times New Roman" w:cs="Times New Roman"/>
                <w:sz w:val="24"/>
                <w:szCs w:val="24"/>
                <w:vertAlign w:val="subscript"/>
              </w:rPr>
              <w:t>5</w:t>
            </w:r>
            <w:r w:rsidR="00DB14A4" w:rsidRPr="00E2660E">
              <w:rPr>
                <w:rFonts w:ascii="Times New Roman" w:hAnsi="Times New Roman" w:cs="Times New Roman"/>
                <w:sz w:val="24"/>
                <w:szCs w:val="24"/>
              </w:rPr>
              <w:t>)</w:t>
            </w:r>
          </w:p>
          <w:p w14:paraId="08C5D9E1" w14:textId="4E7F5239" w:rsidR="00DB14A4" w:rsidRPr="006A65BC" w:rsidRDefault="00DB14A4" w:rsidP="00DB14A4">
            <w:pPr>
              <w:suppressAutoHyphens/>
              <w:spacing w:after="0" w:line="240" w:lineRule="auto"/>
              <w:ind w:left="-261" w:firstLine="261"/>
              <w:rPr>
                <w:rFonts w:ascii="Times New Roman" w:eastAsia="Calibri" w:hAnsi="Times New Roman" w:cs="Times New Roman"/>
                <w:i/>
                <w:sz w:val="24"/>
                <w:szCs w:val="24"/>
              </w:rPr>
            </w:pPr>
            <w:r>
              <w:rPr>
                <w:rFonts w:ascii="Times New Roman" w:hAnsi="Times New Roman" w:cs="Times New Roman"/>
                <w:iCs/>
                <w:sz w:val="24"/>
                <w:szCs w:val="24"/>
              </w:rPr>
              <w:t xml:space="preserve">Siūlomų </w:t>
            </w:r>
            <w:r w:rsidR="00FC6E56">
              <w:rPr>
                <w:rFonts w:ascii="Times New Roman" w:hAnsi="Times New Roman" w:cs="Times New Roman"/>
                <w:iCs/>
                <w:sz w:val="24"/>
                <w:szCs w:val="24"/>
              </w:rPr>
              <w:t>S</w:t>
            </w:r>
            <w:r>
              <w:rPr>
                <w:rFonts w:ascii="Times New Roman" w:hAnsi="Times New Roman" w:cs="Times New Roman"/>
                <w:iCs/>
                <w:sz w:val="24"/>
                <w:szCs w:val="24"/>
              </w:rPr>
              <w:t xml:space="preserve">pecialistų </w:t>
            </w:r>
            <w:r w:rsidR="00FC6E56">
              <w:rPr>
                <w:rFonts w:ascii="Times New Roman" w:hAnsi="Times New Roman" w:cs="Times New Roman"/>
                <w:iCs/>
                <w:sz w:val="24"/>
                <w:szCs w:val="24"/>
              </w:rPr>
              <w:t>Nr. 2</w:t>
            </w:r>
            <w:r>
              <w:rPr>
                <w:rFonts w:ascii="Times New Roman" w:hAnsi="Times New Roman" w:cs="Times New Roman"/>
                <w:iCs/>
                <w:sz w:val="24"/>
                <w:szCs w:val="24"/>
              </w:rPr>
              <w:t xml:space="preserve"> 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9443B45" w14:textId="0E0D0883" w:rsidR="00DB14A4" w:rsidRDefault="00D64B92" w:rsidP="00A4173F">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sidR="00A4173F">
              <w:rPr>
                <w:rFonts w:ascii="Times New Roman" w:hAnsi="Times New Roman" w:cs="Times New Roman"/>
                <w:i/>
                <w:sz w:val="24"/>
                <w:szCs w:val="24"/>
              </w:rPr>
              <w:t xml:space="preserve"> pagal </w:t>
            </w:r>
            <w:r w:rsidR="00BA2E45">
              <w:rPr>
                <w:rFonts w:ascii="Times New Roman" w:hAnsi="Times New Roman" w:cs="Times New Roman"/>
                <w:i/>
                <w:sz w:val="24"/>
                <w:szCs w:val="24"/>
              </w:rPr>
              <w:t>Penktąjį</w:t>
            </w:r>
            <w:r w:rsidR="00A4173F" w:rsidRPr="00A4173F">
              <w:rPr>
                <w:rFonts w:ascii="Times New Roman" w:hAnsi="Times New Roman" w:cs="Times New Roman"/>
                <w:i/>
                <w:sz w:val="24"/>
                <w:szCs w:val="24"/>
              </w:rPr>
              <w:t xml:space="preserve">  parametr</w:t>
            </w:r>
            <w:r w:rsidR="00A4173F">
              <w:rPr>
                <w:rFonts w:ascii="Times New Roman" w:hAnsi="Times New Roman" w:cs="Times New Roman"/>
                <w:i/>
                <w:sz w:val="24"/>
                <w:szCs w:val="24"/>
              </w:rPr>
              <w:t>ą</w:t>
            </w:r>
            <w:r w:rsidR="00A4173F" w:rsidRPr="00A4173F">
              <w:rPr>
                <w:rFonts w:ascii="Times New Roman" w:hAnsi="Times New Roman" w:cs="Times New Roman"/>
                <w:i/>
                <w:sz w:val="24"/>
                <w:szCs w:val="24"/>
              </w:rPr>
              <w:t xml:space="preserve"> (P</w:t>
            </w:r>
            <w:r w:rsidR="00BA2E45">
              <w:rPr>
                <w:rFonts w:ascii="Times New Roman" w:hAnsi="Times New Roman" w:cs="Times New Roman"/>
                <w:i/>
                <w:sz w:val="24"/>
                <w:szCs w:val="24"/>
                <w:vertAlign w:val="subscript"/>
              </w:rPr>
              <w:t>5</w:t>
            </w:r>
            <w:r w:rsidR="00A4173F" w:rsidRPr="00A4173F">
              <w:rPr>
                <w:rFonts w:ascii="Times New Roman" w:hAnsi="Times New Roman" w:cs="Times New Roman"/>
                <w:i/>
                <w:sz w:val="24"/>
                <w:szCs w:val="24"/>
              </w:rPr>
              <w:t>)</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8BC2" w14:textId="77777777" w:rsidR="007E2EC7" w:rsidRDefault="007E2EC7" w:rsidP="003500DB">
      <w:pPr>
        <w:spacing w:after="0" w:line="240" w:lineRule="auto"/>
      </w:pPr>
      <w:r>
        <w:separator/>
      </w:r>
    </w:p>
  </w:endnote>
  <w:endnote w:type="continuationSeparator" w:id="0">
    <w:p w14:paraId="477926EC" w14:textId="77777777" w:rsidR="007E2EC7" w:rsidRDefault="007E2EC7"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015E3" w14:textId="77777777" w:rsidR="007E2EC7" w:rsidRDefault="007E2EC7" w:rsidP="003500DB">
      <w:pPr>
        <w:spacing w:after="0" w:line="240" w:lineRule="auto"/>
      </w:pPr>
      <w:r>
        <w:separator/>
      </w:r>
    </w:p>
  </w:footnote>
  <w:footnote w:type="continuationSeparator" w:id="0">
    <w:p w14:paraId="51B54CE5" w14:textId="77777777" w:rsidR="007E2EC7" w:rsidRDefault="007E2EC7"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11D8"/>
    <w:rsid w:val="00002C2F"/>
    <w:rsid w:val="00006856"/>
    <w:rsid w:val="000127BF"/>
    <w:rsid w:val="00013823"/>
    <w:rsid w:val="000163A4"/>
    <w:rsid w:val="000203B3"/>
    <w:rsid w:val="00022553"/>
    <w:rsid w:val="00027F08"/>
    <w:rsid w:val="00031494"/>
    <w:rsid w:val="0004271F"/>
    <w:rsid w:val="00054954"/>
    <w:rsid w:val="00065DC6"/>
    <w:rsid w:val="00083B6F"/>
    <w:rsid w:val="00094797"/>
    <w:rsid w:val="000A582F"/>
    <w:rsid w:val="000A6C40"/>
    <w:rsid w:val="000B3112"/>
    <w:rsid w:val="000F673E"/>
    <w:rsid w:val="0010030F"/>
    <w:rsid w:val="00105A4D"/>
    <w:rsid w:val="0013636F"/>
    <w:rsid w:val="0014306F"/>
    <w:rsid w:val="00146056"/>
    <w:rsid w:val="00150DC8"/>
    <w:rsid w:val="00163F82"/>
    <w:rsid w:val="0017067D"/>
    <w:rsid w:val="00172835"/>
    <w:rsid w:val="0017651B"/>
    <w:rsid w:val="001836CB"/>
    <w:rsid w:val="00187DFC"/>
    <w:rsid w:val="0019227B"/>
    <w:rsid w:val="00195AC4"/>
    <w:rsid w:val="001A0F5E"/>
    <w:rsid w:val="001A6DC7"/>
    <w:rsid w:val="001C319F"/>
    <w:rsid w:val="001D64C5"/>
    <w:rsid w:val="001E185A"/>
    <w:rsid w:val="002064E3"/>
    <w:rsid w:val="00207334"/>
    <w:rsid w:val="002149D6"/>
    <w:rsid w:val="002223DE"/>
    <w:rsid w:val="0025752F"/>
    <w:rsid w:val="0025781F"/>
    <w:rsid w:val="0026759F"/>
    <w:rsid w:val="00270293"/>
    <w:rsid w:val="00281A75"/>
    <w:rsid w:val="0028212C"/>
    <w:rsid w:val="00283664"/>
    <w:rsid w:val="0028372E"/>
    <w:rsid w:val="00287311"/>
    <w:rsid w:val="0029037B"/>
    <w:rsid w:val="00297D6F"/>
    <w:rsid w:val="002A233C"/>
    <w:rsid w:val="002A4FEA"/>
    <w:rsid w:val="002B5F15"/>
    <w:rsid w:val="002C0784"/>
    <w:rsid w:val="002C6F5F"/>
    <w:rsid w:val="002D2CC1"/>
    <w:rsid w:val="002D78DC"/>
    <w:rsid w:val="002E1362"/>
    <w:rsid w:val="002E21F3"/>
    <w:rsid w:val="002F01BA"/>
    <w:rsid w:val="0030013D"/>
    <w:rsid w:val="003059C0"/>
    <w:rsid w:val="003311B6"/>
    <w:rsid w:val="0033269A"/>
    <w:rsid w:val="00333EE3"/>
    <w:rsid w:val="0033459C"/>
    <w:rsid w:val="00343C07"/>
    <w:rsid w:val="003500DB"/>
    <w:rsid w:val="00360576"/>
    <w:rsid w:val="00361D52"/>
    <w:rsid w:val="003B757B"/>
    <w:rsid w:val="003C47EF"/>
    <w:rsid w:val="003C63E3"/>
    <w:rsid w:val="003D3E9D"/>
    <w:rsid w:val="003E408F"/>
    <w:rsid w:val="00424094"/>
    <w:rsid w:val="004335EB"/>
    <w:rsid w:val="00443C65"/>
    <w:rsid w:val="00453EDF"/>
    <w:rsid w:val="00456B10"/>
    <w:rsid w:val="00457CA7"/>
    <w:rsid w:val="00475876"/>
    <w:rsid w:val="00493B23"/>
    <w:rsid w:val="004B4D39"/>
    <w:rsid w:val="004C1C44"/>
    <w:rsid w:val="004D1744"/>
    <w:rsid w:val="004D40DC"/>
    <w:rsid w:val="004F1314"/>
    <w:rsid w:val="00506CC8"/>
    <w:rsid w:val="00507898"/>
    <w:rsid w:val="00507A32"/>
    <w:rsid w:val="005128AF"/>
    <w:rsid w:val="00514C52"/>
    <w:rsid w:val="00517687"/>
    <w:rsid w:val="0052292C"/>
    <w:rsid w:val="00526604"/>
    <w:rsid w:val="005350DD"/>
    <w:rsid w:val="00536D58"/>
    <w:rsid w:val="00540B0F"/>
    <w:rsid w:val="00545B9C"/>
    <w:rsid w:val="0055239D"/>
    <w:rsid w:val="0056200C"/>
    <w:rsid w:val="00575CE8"/>
    <w:rsid w:val="00581499"/>
    <w:rsid w:val="0058663F"/>
    <w:rsid w:val="00587846"/>
    <w:rsid w:val="0059312A"/>
    <w:rsid w:val="005A1CBD"/>
    <w:rsid w:val="005A46A5"/>
    <w:rsid w:val="005A4816"/>
    <w:rsid w:val="005D7473"/>
    <w:rsid w:val="005E00B7"/>
    <w:rsid w:val="005E315B"/>
    <w:rsid w:val="005E4AE6"/>
    <w:rsid w:val="005F22DA"/>
    <w:rsid w:val="00605AFF"/>
    <w:rsid w:val="006111A5"/>
    <w:rsid w:val="00611F6B"/>
    <w:rsid w:val="006169E3"/>
    <w:rsid w:val="00616D31"/>
    <w:rsid w:val="00625575"/>
    <w:rsid w:val="006435AC"/>
    <w:rsid w:val="00643B4F"/>
    <w:rsid w:val="006440E8"/>
    <w:rsid w:val="00645168"/>
    <w:rsid w:val="00661B25"/>
    <w:rsid w:val="00662B10"/>
    <w:rsid w:val="0066320B"/>
    <w:rsid w:val="00667927"/>
    <w:rsid w:val="00670E98"/>
    <w:rsid w:val="00696837"/>
    <w:rsid w:val="006A65BC"/>
    <w:rsid w:val="006B247E"/>
    <w:rsid w:val="006B77FE"/>
    <w:rsid w:val="006C2E59"/>
    <w:rsid w:val="006C5921"/>
    <w:rsid w:val="006D3737"/>
    <w:rsid w:val="006E0191"/>
    <w:rsid w:val="006E580E"/>
    <w:rsid w:val="00715978"/>
    <w:rsid w:val="00716FC7"/>
    <w:rsid w:val="00726E76"/>
    <w:rsid w:val="00731913"/>
    <w:rsid w:val="00750E72"/>
    <w:rsid w:val="007623ED"/>
    <w:rsid w:val="00766980"/>
    <w:rsid w:val="00786CC5"/>
    <w:rsid w:val="00787E7C"/>
    <w:rsid w:val="00792784"/>
    <w:rsid w:val="007A178F"/>
    <w:rsid w:val="007B2A33"/>
    <w:rsid w:val="007C61D6"/>
    <w:rsid w:val="007C6D30"/>
    <w:rsid w:val="007D5A7A"/>
    <w:rsid w:val="007D7CD1"/>
    <w:rsid w:val="007E2EC7"/>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7A21"/>
    <w:rsid w:val="008B413D"/>
    <w:rsid w:val="008C5B0F"/>
    <w:rsid w:val="00911B15"/>
    <w:rsid w:val="009175F5"/>
    <w:rsid w:val="00922FB5"/>
    <w:rsid w:val="00930A64"/>
    <w:rsid w:val="00937560"/>
    <w:rsid w:val="0094583F"/>
    <w:rsid w:val="009505C3"/>
    <w:rsid w:val="00963CC4"/>
    <w:rsid w:val="00981B69"/>
    <w:rsid w:val="009849E4"/>
    <w:rsid w:val="0098512D"/>
    <w:rsid w:val="00994138"/>
    <w:rsid w:val="009B6DA2"/>
    <w:rsid w:val="009C167D"/>
    <w:rsid w:val="009C52C7"/>
    <w:rsid w:val="009D41A0"/>
    <w:rsid w:val="009F530E"/>
    <w:rsid w:val="00A014B2"/>
    <w:rsid w:val="00A30013"/>
    <w:rsid w:val="00A4173F"/>
    <w:rsid w:val="00A44B6A"/>
    <w:rsid w:val="00A47CEF"/>
    <w:rsid w:val="00A54BB6"/>
    <w:rsid w:val="00A6291E"/>
    <w:rsid w:val="00A70AA8"/>
    <w:rsid w:val="00A8503D"/>
    <w:rsid w:val="00A875B9"/>
    <w:rsid w:val="00A93C4C"/>
    <w:rsid w:val="00AB0CC9"/>
    <w:rsid w:val="00AB212A"/>
    <w:rsid w:val="00AB4B3C"/>
    <w:rsid w:val="00AC1ADB"/>
    <w:rsid w:val="00AC6041"/>
    <w:rsid w:val="00AC6A29"/>
    <w:rsid w:val="00AE43D5"/>
    <w:rsid w:val="00AF3A7D"/>
    <w:rsid w:val="00AF46ED"/>
    <w:rsid w:val="00AF5AE6"/>
    <w:rsid w:val="00B0009E"/>
    <w:rsid w:val="00B01999"/>
    <w:rsid w:val="00B0240E"/>
    <w:rsid w:val="00B02672"/>
    <w:rsid w:val="00B04ABC"/>
    <w:rsid w:val="00B04D7A"/>
    <w:rsid w:val="00B401B8"/>
    <w:rsid w:val="00B45602"/>
    <w:rsid w:val="00B45B3C"/>
    <w:rsid w:val="00B52AEA"/>
    <w:rsid w:val="00B6412D"/>
    <w:rsid w:val="00B64713"/>
    <w:rsid w:val="00B64EAE"/>
    <w:rsid w:val="00B73B2C"/>
    <w:rsid w:val="00B761EE"/>
    <w:rsid w:val="00B97E0D"/>
    <w:rsid w:val="00BA1CD5"/>
    <w:rsid w:val="00BA2E45"/>
    <w:rsid w:val="00BC33A0"/>
    <w:rsid w:val="00BC6681"/>
    <w:rsid w:val="00BD3535"/>
    <w:rsid w:val="00BD5E64"/>
    <w:rsid w:val="00BE749C"/>
    <w:rsid w:val="00BF2507"/>
    <w:rsid w:val="00BF447F"/>
    <w:rsid w:val="00C05D0F"/>
    <w:rsid w:val="00C16D9D"/>
    <w:rsid w:val="00C30005"/>
    <w:rsid w:val="00C46E8C"/>
    <w:rsid w:val="00C8011A"/>
    <w:rsid w:val="00C828C5"/>
    <w:rsid w:val="00C967D3"/>
    <w:rsid w:val="00CC6710"/>
    <w:rsid w:val="00CC7647"/>
    <w:rsid w:val="00CD1BA8"/>
    <w:rsid w:val="00CE0B34"/>
    <w:rsid w:val="00CF18A5"/>
    <w:rsid w:val="00CF1D56"/>
    <w:rsid w:val="00CF3C26"/>
    <w:rsid w:val="00D35BA2"/>
    <w:rsid w:val="00D50653"/>
    <w:rsid w:val="00D538B2"/>
    <w:rsid w:val="00D64B92"/>
    <w:rsid w:val="00D74563"/>
    <w:rsid w:val="00D87EE6"/>
    <w:rsid w:val="00D90504"/>
    <w:rsid w:val="00DA2A22"/>
    <w:rsid w:val="00DA37EF"/>
    <w:rsid w:val="00DA5972"/>
    <w:rsid w:val="00DB14A4"/>
    <w:rsid w:val="00DB424E"/>
    <w:rsid w:val="00DC0F3C"/>
    <w:rsid w:val="00DE268A"/>
    <w:rsid w:val="00DE42F8"/>
    <w:rsid w:val="00DE50C0"/>
    <w:rsid w:val="00E07885"/>
    <w:rsid w:val="00E07DEA"/>
    <w:rsid w:val="00E11E2B"/>
    <w:rsid w:val="00E22025"/>
    <w:rsid w:val="00E246B2"/>
    <w:rsid w:val="00E358BE"/>
    <w:rsid w:val="00E53503"/>
    <w:rsid w:val="00E63407"/>
    <w:rsid w:val="00E838AB"/>
    <w:rsid w:val="00E870C7"/>
    <w:rsid w:val="00E9156C"/>
    <w:rsid w:val="00EA3A81"/>
    <w:rsid w:val="00EA6E85"/>
    <w:rsid w:val="00EB47D7"/>
    <w:rsid w:val="00EC0EF6"/>
    <w:rsid w:val="00EC614D"/>
    <w:rsid w:val="00ED50D9"/>
    <w:rsid w:val="00F006DF"/>
    <w:rsid w:val="00F06AAC"/>
    <w:rsid w:val="00F26599"/>
    <w:rsid w:val="00F32586"/>
    <w:rsid w:val="00F52356"/>
    <w:rsid w:val="00F5496B"/>
    <w:rsid w:val="00F615E2"/>
    <w:rsid w:val="00F77BE9"/>
    <w:rsid w:val="00F85B6F"/>
    <w:rsid w:val="00FA1659"/>
    <w:rsid w:val="00FA253F"/>
    <w:rsid w:val="00FB330F"/>
    <w:rsid w:val="00FC6E56"/>
    <w:rsid w:val="00FD5658"/>
    <w:rsid w:val="00FE07F8"/>
    <w:rsid w:val="00FF16EB"/>
    <w:rsid w:val="00FF493C"/>
    <w:rsid w:val="00FF50DF"/>
    <w:rsid w:val="00FF7F0D"/>
    <w:rsid w:val="1B5F47A4"/>
    <w:rsid w:val="1E5FE537"/>
    <w:rsid w:val="1F1D9637"/>
    <w:rsid w:val="29CA6BDC"/>
    <w:rsid w:val="403AF746"/>
    <w:rsid w:val="6DD1B1E8"/>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paragraph" w:customStyle="1" w:styleId="paragraph">
    <w:name w:val="paragraph"/>
    <w:basedOn w:val="Normal"/>
    <w:rsid w:val="00726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26E76"/>
  </w:style>
  <w:style w:type="paragraph" w:styleId="Revision">
    <w:name w:val="Revision"/>
    <w:hidden/>
    <w:uiPriority w:val="99"/>
    <w:semiHidden/>
    <w:rsid w:val="007C61D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43729">
      <w:bodyDiv w:val="1"/>
      <w:marLeft w:val="0"/>
      <w:marRight w:val="0"/>
      <w:marTop w:val="0"/>
      <w:marBottom w:val="0"/>
      <w:divBdr>
        <w:top w:val="none" w:sz="0" w:space="0" w:color="auto"/>
        <w:left w:val="none" w:sz="0" w:space="0" w:color="auto"/>
        <w:bottom w:val="none" w:sz="0" w:space="0" w:color="auto"/>
        <w:right w:val="none" w:sz="0" w:space="0" w:color="auto"/>
      </w:divBdr>
      <w:divsChild>
        <w:div w:id="1041443889">
          <w:marLeft w:val="0"/>
          <w:marRight w:val="0"/>
          <w:marTop w:val="0"/>
          <w:marBottom w:val="0"/>
          <w:divBdr>
            <w:top w:val="none" w:sz="0" w:space="0" w:color="auto"/>
            <w:left w:val="none" w:sz="0" w:space="0" w:color="auto"/>
            <w:bottom w:val="none" w:sz="0" w:space="0" w:color="auto"/>
            <w:right w:val="none" w:sz="0" w:space="0" w:color="auto"/>
          </w:divBdr>
        </w:div>
        <w:div w:id="1511874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1458</Words>
  <Characters>10257</Characters>
  <Application>Microsoft Office Word</Application>
  <DocSecurity>0</DocSecurity>
  <Lines>488</Lines>
  <Paragraphs>185</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32</cp:revision>
  <dcterms:created xsi:type="dcterms:W3CDTF">2025-05-27T11:40:00Z</dcterms:created>
  <dcterms:modified xsi:type="dcterms:W3CDTF">2025-10-26T15:21:00Z</dcterms:modified>
</cp:coreProperties>
</file>